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4405D" w:rsidRDefault="0074405D" w:rsidP="0074405D">
      <w:pPr>
        <w:pStyle w:val="Heading1"/>
        <w:rPr>
          <w:b/>
        </w:rPr>
      </w:pPr>
      <w:r w:rsidRPr="0074405D">
        <w:rPr>
          <w:b/>
        </w:rPr>
        <w:t>SERVICENOW SWATCH BASICS</w:t>
      </w:r>
      <w:r>
        <w:rPr>
          <w:b/>
        </w:rPr>
        <w:t>:</w:t>
      </w:r>
    </w:p>
    <w:p w:rsidR="0074405D" w:rsidRPr="0074405D" w:rsidRDefault="0074405D" w:rsidP="0074405D">
      <w:pPr>
        <w:rPr>
          <w:rFonts w:ascii="Times New Roman" w:hAnsi="Times New Roman" w:cs="Times New Roman"/>
          <w:sz w:val="24"/>
        </w:rPr>
      </w:pPr>
      <w:r w:rsidRPr="0074405D">
        <w:rPr>
          <w:rFonts w:ascii="Times New Roman" w:hAnsi="Times New Roman" w:cs="Times New Roman"/>
          <w:sz w:val="24"/>
        </w:rPr>
        <w:t>Swatch configuration Management Database (CMDB);</w:t>
      </w:r>
    </w:p>
    <w:p w:rsidR="0074405D" w:rsidRPr="0074405D" w:rsidRDefault="0074405D" w:rsidP="0074405D">
      <w:pPr>
        <w:pStyle w:val="ListParagraph"/>
        <w:numPr>
          <w:ilvl w:val="0"/>
          <w:numId w:val="1"/>
        </w:numPr>
        <w:rPr>
          <w:rFonts w:ascii="Times New Roman" w:hAnsi="Times New Roman" w:cs="Times New Roman"/>
          <w:sz w:val="24"/>
        </w:rPr>
      </w:pPr>
      <w:r w:rsidRPr="0074405D">
        <w:rPr>
          <w:rFonts w:ascii="Times New Roman" w:hAnsi="Times New Roman" w:cs="Times New Roman"/>
          <w:sz w:val="24"/>
        </w:rPr>
        <w:t>@ ServiceNow Discovery</w:t>
      </w:r>
    </w:p>
    <w:p w:rsidR="0074405D" w:rsidRPr="0074405D" w:rsidRDefault="0074405D" w:rsidP="0074405D">
      <w:pPr>
        <w:pStyle w:val="ListParagraph"/>
        <w:numPr>
          <w:ilvl w:val="0"/>
          <w:numId w:val="1"/>
        </w:numPr>
        <w:rPr>
          <w:rFonts w:ascii="Times New Roman" w:hAnsi="Times New Roman" w:cs="Times New Roman"/>
          <w:sz w:val="24"/>
        </w:rPr>
      </w:pPr>
      <w:r w:rsidRPr="0074405D">
        <w:rPr>
          <w:rFonts w:ascii="Times New Roman" w:hAnsi="Times New Roman" w:cs="Times New Roman"/>
          <w:sz w:val="24"/>
        </w:rPr>
        <w:t>@ Service Watch</w:t>
      </w:r>
    </w:p>
    <w:p w:rsidR="0074405D" w:rsidRDefault="0074405D" w:rsidP="0074405D">
      <w:pPr>
        <w:pStyle w:val="ListParagraph"/>
        <w:numPr>
          <w:ilvl w:val="0"/>
          <w:numId w:val="1"/>
        </w:numPr>
        <w:rPr>
          <w:rFonts w:ascii="Times New Roman" w:hAnsi="Times New Roman" w:cs="Times New Roman"/>
          <w:sz w:val="24"/>
        </w:rPr>
      </w:pPr>
      <w:r w:rsidRPr="0074405D">
        <w:rPr>
          <w:rFonts w:ascii="Times New Roman" w:hAnsi="Times New Roman" w:cs="Times New Roman"/>
          <w:sz w:val="24"/>
        </w:rPr>
        <w:t>@ CMDB</w:t>
      </w:r>
    </w:p>
    <w:p w:rsidR="0074405D" w:rsidRPr="0074405D" w:rsidRDefault="0074405D" w:rsidP="0074405D">
      <w:pPr>
        <w:pStyle w:val="ListParagraph"/>
        <w:numPr>
          <w:ilvl w:val="0"/>
          <w:numId w:val="2"/>
        </w:numPr>
        <w:rPr>
          <w:rFonts w:ascii="Times New Roman" w:hAnsi="Times New Roman" w:cs="Times New Roman"/>
          <w:sz w:val="24"/>
        </w:rPr>
      </w:pPr>
      <w:r w:rsidRPr="0074405D">
        <w:rPr>
          <w:rFonts w:ascii="Times New Roman" w:hAnsi="Times New Roman" w:cs="Times New Roman"/>
          <w:sz w:val="24"/>
        </w:rPr>
        <w:t>Architecture of the ServiceNow Discovery:</w:t>
      </w:r>
    </w:p>
    <w:p w:rsidR="0074405D" w:rsidRDefault="0071361E" w:rsidP="0071361E">
      <w:pPr>
        <w:rPr>
          <w:shd w:val="clear" w:color="auto" w:fill="FFFFFF"/>
        </w:rPr>
      </w:pPr>
      <w:r>
        <w:rPr>
          <w:shd w:val="clear" w:color="auto" w:fill="FFFFFF"/>
        </w:rPr>
        <w:t xml:space="preserve">                      </w:t>
      </w:r>
      <w:r w:rsidR="0074405D">
        <w:rPr>
          <w:shd w:val="clear" w:color="auto" w:fill="FFFFFF"/>
        </w:rPr>
        <w:t>ServiceNow is normally hosted in ServiceNow's data center, and it does not have the ability to access the enterprise's network – but Discovery needs access to do its job.</w:t>
      </w:r>
    </w:p>
    <w:p w:rsidR="0071361E" w:rsidRDefault="0071361E" w:rsidP="0071361E">
      <w:pPr>
        <w:rPr>
          <w:rFonts w:ascii="Helvetica" w:hAnsi="Helvetica"/>
          <w:color w:val="161B1C"/>
          <w:shd w:val="clear" w:color="auto" w:fill="FFFFFF"/>
        </w:rPr>
      </w:pPr>
      <w:r>
        <w:rPr>
          <w:rFonts w:ascii="Helvetica" w:hAnsi="Helvetica"/>
          <w:color w:val="161B1C"/>
          <w:shd w:val="clear" w:color="auto" w:fill="FFFFFF"/>
        </w:rPr>
        <w:t> Discovery uses special server processes (called MID Servers), that are installed on each enterprise network that has computers or devices to be discovered.</w:t>
      </w:r>
    </w:p>
    <w:p w:rsidR="0071361E" w:rsidRDefault="0071361E" w:rsidP="0071361E">
      <w:pPr>
        <w:rPr>
          <w:rFonts w:ascii="Helvetica" w:hAnsi="Helvetica"/>
          <w:color w:val="161B1C"/>
          <w:shd w:val="clear" w:color="auto" w:fill="FFFFFF"/>
        </w:rPr>
      </w:pPr>
    </w:p>
    <w:p w:rsidR="0071361E" w:rsidRDefault="0071361E" w:rsidP="0071361E">
      <w:pPr>
        <w:rPr>
          <w:rFonts w:ascii="Helvetica" w:hAnsi="Helvetica"/>
          <w:color w:val="161B1C"/>
          <w:shd w:val="clear" w:color="auto" w:fill="FFFFFF"/>
        </w:rPr>
      </w:pPr>
      <w:r>
        <w:rPr>
          <w:rFonts w:ascii="Helvetica" w:hAnsi="Helvetica"/>
          <w:color w:val="161B1C"/>
          <w:shd w:val="clear" w:color="auto" w:fill="FFFFFF"/>
        </w:rPr>
        <w:t>Discovery is simply to execute probes and return the results back to the ServiceNow instance for processing; it does not retain any information. In effect, a MID server is a remote extension of the ServiceNow instance, on an enterprise network.</w:t>
      </w:r>
    </w:p>
    <w:p w:rsidR="0071361E" w:rsidRDefault="0071361E" w:rsidP="0071361E">
      <w:pPr>
        <w:rPr>
          <w:rFonts w:ascii="Helvetica" w:hAnsi="Helvetica"/>
          <w:color w:val="161B1C"/>
          <w:shd w:val="clear" w:color="auto" w:fill="FFFFFF"/>
        </w:rPr>
      </w:pPr>
    </w:p>
    <w:p w:rsidR="0071361E" w:rsidRDefault="0071361E" w:rsidP="0071361E">
      <w:pPr>
        <w:rPr>
          <w:rFonts w:ascii="Helvetica" w:hAnsi="Helvetica"/>
          <w:color w:val="161B1C"/>
          <w:shd w:val="clear" w:color="auto" w:fill="FFFFFF"/>
        </w:rPr>
      </w:pPr>
    </w:p>
    <w:p w:rsidR="0071361E" w:rsidRDefault="0071361E" w:rsidP="0071361E">
      <w:pPr>
        <w:rPr>
          <w:rFonts w:ascii="Helvetica" w:hAnsi="Helvetica"/>
          <w:color w:val="161B1C"/>
          <w:shd w:val="clear" w:color="auto" w:fill="FFFFFF"/>
        </w:rPr>
      </w:pPr>
      <w:r>
        <w:rPr>
          <w:rFonts w:ascii="Helvetica" w:hAnsi="Helvetica"/>
          <w:color w:val="161B1C"/>
          <w:shd w:val="clear" w:color="auto" w:fill="FFFFFF"/>
        </w:rPr>
        <w:t xml:space="preserve">MID SERVER </w:t>
      </w:r>
    </w:p>
    <w:p w:rsidR="0071361E" w:rsidRDefault="0071361E" w:rsidP="0071361E">
      <w:pPr>
        <w:rPr>
          <w:shd w:val="clear" w:color="auto" w:fill="FFFFFF"/>
        </w:rPr>
      </w:pPr>
      <w:r>
        <w:rPr>
          <w:rFonts w:ascii="Helvetica" w:hAnsi="Helvetica"/>
          <w:color w:val="161B1C"/>
          <w:shd w:val="clear" w:color="auto" w:fill="FFFFFF"/>
        </w:rPr>
        <w:t xml:space="preserve">MID servers communicate with the ServiceNow instance they are associated with by a simple model: they query the instance for probes to run, and they post the results of probes they've completed back to the instance. There, the data collected by the probes is processed by sensors, which decide how to proceed. The MID server starts all communications, using </w:t>
      </w:r>
      <w:r w:rsidRPr="0071361E">
        <w:rPr>
          <w:rFonts w:ascii="Helvetica" w:hAnsi="Helvetica"/>
          <w:b/>
          <w:color w:val="161B1C"/>
          <w:shd w:val="clear" w:color="auto" w:fill="FFFFFF"/>
        </w:rPr>
        <w:t xml:space="preserve">SOAP on HTTPS </w:t>
      </w:r>
      <w:r>
        <w:rPr>
          <w:rFonts w:ascii="Helvetica" w:hAnsi="Helvetica"/>
          <w:color w:val="161B1C"/>
          <w:shd w:val="clear" w:color="auto" w:fill="FFFFFF"/>
        </w:rPr>
        <w:t>– which means that all communications are secure, and all communications are initiated inside the enterprise's firewall. No special firewall rules or VPNs are required.</w:t>
      </w:r>
    </w:p>
    <w:p w:rsidR="0071361E" w:rsidRDefault="0071361E">
      <w:pPr>
        <w:rPr>
          <w:rFonts w:ascii="Helvetica" w:hAnsi="Helvetica"/>
          <w:color w:val="161B1C"/>
          <w:shd w:val="clear" w:color="auto" w:fill="FFFFFF"/>
        </w:rPr>
      </w:pPr>
      <w:r>
        <w:rPr>
          <w:rFonts w:ascii="Helvetica" w:hAnsi="Helvetica"/>
          <w:color w:val="161B1C"/>
          <w:shd w:val="clear" w:color="auto" w:fill="FFFFFF"/>
        </w:rPr>
        <w:br w:type="page"/>
      </w:r>
      <w:r w:rsidR="003A2178" w:rsidRPr="003A2178">
        <w:rPr>
          <w:rStyle w:val="Heading1Char"/>
          <w:b/>
        </w:rPr>
        <w:lastRenderedPageBreak/>
        <w:t>PROBES</w:t>
      </w:r>
      <w:r w:rsidR="003A2178">
        <w:rPr>
          <w:rFonts w:ascii="Helvetica" w:hAnsi="Helvetica"/>
          <w:color w:val="161B1C"/>
          <w:shd w:val="clear" w:color="auto" w:fill="FFFFFF"/>
        </w:rPr>
        <w:t xml:space="preserve"> :</w:t>
      </w:r>
    </w:p>
    <w:p w:rsidR="003A2178" w:rsidRPr="003A2178" w:rsidRDefault="003A2178" w:rsidP="003A2178">
      <w:pPr>
        <w:pStyle w:val="ListParagraph"/>
        <w:numPr>
          <w:ilvl w:val="0"/>
          <w:numId w:val="5"/>
        </w:numPr>
        <w:rPr>
          <w:rFonts w:ascii="Arial" w:hAnsi="Arial" w:cs="Arial"/>
          <w:color w:val="222222"/>
          <w:shd w:val="clear" w:color="auto" w:fill="FFFFFF"/>
        </w:rPr>
      </w:pPr>
      <w:r w:rsidRPr="003A2178">
        <w:rPr>
          <w:rFonts w:ascii="Arial" w:hAnsi="Arial" w:cs="Arial"/>
          <w:b/>
          <w:bCs/>
          <w:color w:val="222222"/>
          <w:shd w:val="clear" w:color="auto" w:fill="FFFFFF"/>
        </w:rPr>
        <w:t>Probes</w:t>
      </w:r>
      <w:r w:rsidRPr="003A2178">
        <w:rPr>
          <w:rFonts w:ascii="Arial" w:hAnsi="Arial" w:cs="Arial"/>
          <w:color w:val="222222"/>
          <w:shd w:val="clear" w:color="auto" w:fill="FFFFFF"/>
        </w:rPr>
        <w:t xml:space="preserve"> are launched by the MID Server to collect information about a device. </w:t>
      </w:r>
    </w:p>
    <w:p w:rsidR="003A2178" w:rsidRPr="003A2178" w:rsidRDefault="003A2178" w:rsidP="003A2178">
      <w:pPr>
        <w:pStyle w:val="ListParagraph"/>
        <w:numPr>
          <w:ilvl w:val="0"/>
          <w:numId w:val="5"/>
        </w:numPr>
        <w:rPr>
          <w:rFonts w:ascii="Arial" w:hAnsi="Arial" w:cs="Arial"/>
          <w:color w:val="222222"/>
          <w:shd w:val="clear" w:color="auto" w:fill="FFFFFF"/>
        </w:rPr>
      </w:pPr>
      <w:r w:rsidRPr="003A2178">
        <w:rPr>
          <w:rFonts w:ascii="Arial" w:hAnsi="Arial" w:cs="Arial"/>
          <w:color w:val="222222"/>
          <w:shd w:val="clear" w:color="auto" w:fill="FFFFFF"/>
        </w:rPr>
        <w:t>The </w:t>
      </w:r>
      <w:r w:rsidRPr="003A2178">
        <w:rPr>
          <w:rFonts w:ascii="Arial" w:hAnsi="Arial" w:cs="Arial"/>
          <w:b/>
          <w:bCs/>
          <w:color w:val="222222"/>
          <w:shd w:val="clear" w:color="auto" w:fill="FFFFFF"/>
        </w:rPr>
        <w:t>probe</w:t>
      </w:r>
      <w:r w:rsidRPr="003A2178">
        <w:rPr>
          <w:rFonts w:ascii="Arial" w:hAnsi="Arial" w:cs="Arial"/>
          <w:color w:val="222222"/>
          <w:shd w:val="clear" w:color="auto" w:fill="FFFFFF"/>
        </w:rPr>
        <w:t xml:space="preserve"> sends back information to the </w:t>
      </w:r>
      <w:r w:rsidRPr="003A2178">
        <w:rPr>
          <w:rFonts w:ascii="Arial" w:hAnsi="Arial" w:cs="Arial"/>
          <w:b/>
          <w:color w:val="222222"/>
          <w:shd w:val="clear" w:color="auto" w:fill="FFFFFF"/>
        </w:rPr>
        <w:t>sensor</w:t>
      </w:r>
      <w:r w:rsidRPr="003A2178">
        <w:rPr>
          <w:rFonts w:ascii="Arial" w:hAnsi="Arial" w:cs="Arial"/>
          <w:color w:val="222222"/>
          <w:shd w:val="clear" w:color="auto" w:fill="FFFFFF"/>
        </w:rPr>
        <w:t xml:space="preserve"> to be processed. ... In both cases, the sensor updates the CMDB.</w:t>
      </w:r>
    </w:p>
    <w:p w:rsidR="003A2178" w:rsidRPr="003A2178" w:rsidRDefault="003A2178" w:rsidP="003A2178">
      <w:pPr>
        <w:pStyle w:val="ListParagraph"/>
        <w:numPr>
          <w:ilvl w:val="0"/>
          <w:numId w:val="5"/>
        </w:numPr>
        <w:rPr>
          <w:rFonts w:ascii="Helvetica" w:hAnsi="Helvetica"/>
          <w:color w:val="161B1C"/>
          <w:shd w:val="clear" w:color="auto" w:fill="FFFFFF"/>
        </w:rPr>
      </w:pPr>
      <w:r w:rsidRPr="003A2178">
        <w:rPr>
          <w:rFonts w:ascii="Arial" w:hAnsi="Arial" w:cs="Arial"/>
          <w:color w:val="222222"/>
          <w:shd w:val="clear" w:color="auto" w:fill="FFFFFF"/>
        </w:rPr>
        <w:t xml:space="preserve">A </w:t>
      </w:r>
      <w:r w:rsidRPr="003A2178">
        <w:rPr>
          <w:rFonts w:ascii="Arial" w:hAnsi="Arial" w:cs="Arial"/>
          <w:b/>
          <w:color w:val="222222"/>
          <w:shd w:val="clear" w:color="auto" w:fill="FFFFFF"/>
        </w:rPr>
        <w:t>MultiProbe</w:t>
      </w:r>
      <w:r w:rsidRPr="003A2178">
        <w:rPr>
          <w:rFonts w:ascii="Arial" w:hAnsi="Arial" w:cs="Arial"/>
          <w:color w:val="222222"/>
          <w:shd w:val="clear" w:color="auto" w:fill="FFFFFF"/>
        </w:rPr>
        <w:t xml:space="preserve"> is a </w:t>
      </w:r>
      <w:r w:rsidRPr="003A2178">
        <w:rPr>
          <w:rFonts w:ascii="Arial" w:hAnsi="Arial" w:cs="Arial"/>
          <w:b/>
          <w:bCs/>
          <w:color w:val="222222"/>
          <w:shd w:val="clear" w:color="auto" w:fill="FFFFFF"/>
        </w:rPr>
        <w:t>probe</w:t>
      </w:r>
      <w:r w:rsidRPr="003A2178">
        <w:rPr>
          <w:rFonts w:ascii="Arial" w:hAnsi="Arial" w:cs="Arial"/>
          <w:color w:val="222222"/>
          <w:shd w:val="clear" w:color="auto" w:fill="FFFFFF"/>
        </w:rPr>
        <w:t> that contains </w:t>
      </w:r>
      <w:r w:rsidRPr="003A2178">
        <w:rPr>
          <w:rFonts w:ascii="Arial" w:hAnsi="Arial" w:cs="Arial"/>
          <w:b/>
          <w:bCs/>
          <w:color w:val="222222"/>
          <w:shd w:val="clear" w:color="auto" w:fill="FFFFFF"/>
        </w:rPr>
        <w:t>probes</w:t>
      </w:r>
      <w:r w:rsidRPr="003A2178">
        <w:rPr>
          <w:rFonts w:ascii="Arial" w:hAnsi="Arial" w:cs="Arial"/>
          <w:color w:val="222222"/>
          <w:shd w:val="clear" w:color="auto" w:fill="FFFFFF"/>
        </w:rPr>
        <w:t xml:space="preserve">. A </w:t>
      </w:r>
      <w:r w:rsidRPr="003A2178">
        <w:rPr>
          <w:rFonts w:ascii="Arial" w:hAnsi="Arial" w:cs="Arial"/>
          <w:b/>
          <w:color w:val="222222"/>
          <w:shd w:val="clear" w:color="auto" w:fill="FFFFFF"/>
        </w:rPr>
        <w:t>MultiSensor</w:t>
      </w:r>
      <w:r w:rsidRPr="003A2178">
        <w:rPr>
          <w:rFonts w:ascii="Arial" w:hAnsi="Arial" w:cs="Arial"/>
          <w:color w:val="222222"/>
          <w:shd w:val="clear" w:color="auto" w:fill="FFFFFF"/>
        </w:rPr>
        <w:t xml:space="preserve"> processes the data from a </w:t>
      </w:r>
      <w:r w:rsidRPr="003A2178">
        <w:rPr>
          <w:rFonts w:ascii="Arial" w:hAnsi="Arial" w:cs="Arial"/>
          <w:b/>
          <w:color w:val="222222"/>
          <w:shd w:val="clear" w:color="auto" w:fill="FFFFFF"/>
        </w:rPr>
        <w:t>MultiProbe</w:t>
      </w:r>
      <w:r w:rsidRPr="003A2178">
        <w:rPr>
          <w:rFonts w:ascii="Arial" w:hAnsi="Arial" w:cs="Arial"/>
          <w:color w:val="222222"/>
          <w:shd w:val="clear" w:color="auto" w:fill="FFFFFF"/>
        </w:rPr>
        <w:t>.</w:t>
      </w:r>
    </w:p>
    <w:p w:rsidR="003A2178" w:rsidRDefault="003A2178" w:rsidP="003A2178">
      <w:pPr>
        <w:pStyle w:val="ListParagraph"/>
        <w:numPr>
          <w:ilvl w:val="0"/>
          <w:numId w:val="5"/>
        </w:numPr>
        <w:rPr>
          <w:rFonts w:ascii="Helvetica" w:hAnsi="Helvetica"/>
          <w:color w:val="161B1C"/>
          <w:shd w:val="clear" w:color="auto" w:fill="FFFFFF"/>
        </w:rPr>
      </w:pPr>
      <w:r w:rsidRPr="003A2178">
        <w:rPr>
          <w:rStyle w:val="ph"/>
          <w:rFonts w:ascii="Helvetica" w:hAnsi="Helvetica"/>
          <w:color w:val="161B1C"/>
          <w:highlight w:val="cyan"/>
          <w:shd w:val="clear" w:color="auto" w:fill="FFFFFF"/>
        </w:rPr>
        <w:t>Discovery</w:t>
      </w:r>
      <w:r w:rsidRPr="003A2178">
        <w:rPr>
          <w:rFonts w:ascii="Helvetica" w:hAnsi="Helvetica"/>
          <w:color w:val="161B1C"/>
          <w:highlight w:val="cyan"/>
          <w:shd w:val="clear" w:color="auto" w:fill="FFFFFF"/>
        </w:rPr>
        <w:t> probes and sensors perform data collection and processing tasks</w:t>
      </w:r>
      <w:r>
        <w:rPr>
          <w:rFonts w:ascii="Helvetica" w:hAnsi="Helvetica"/>
          <w:color w:val="161B1C"/>
          <w:shd w:val="clear" w:color="auto" w:fill="FFFFFF"/>
        </w:rPr>
        <w:t>.</w:t>
      </w:r>
    </w:p>
    <w:p w:rsidR="003A2178" w:rsidRPr="003A2178" w:rsidRDefault="003A2178" w:rsidP="003A2178">
      <w:pPr>
        <w:rPr>
          <w:rFonts w:ascii="Helvetica" w:hAnsi="Helvetica"/>
          <w:color w:val="161B1C"/>
          <w:u w:val="single"/>
          <w:shd w:val="clear" w:color="auto" w:fill="FFFFFF"/>
        </w:rPr>
      </w:pPr>
      <w:r w:rsidRPr="003A2178">
        <w:rPr>
          <w:rFonts w:ascii="Helvetica" w:hAnsi="Helvetica"/>
          <w:color w:val="161B1C"/>
          <w:u w:val="single"/>
          <w:shd w:val="clear" w:color="auto" w:fill="FFFFFF"/>
        </w:rPr>
        <w:t>Probes and Sensors work together:</w:t>
      </w:r>
    </w:p>
    <w:p w:rsidR="003A2178" w:rsidRPr="003A2178" w:rsidRDefault="003A2178" w:rsidP="003A2178">
      <w:pPr>
        <w:pStyle w:val="ListParagraph"/>
        <w:numPr>
          <w:ilvl w:val="0"/>
          <w:numId w:val="6"/>
        </w:numPr>
        <w:rPr>
          <w:rFonts w:ascii="Helvetica" w:hAnsi="Helvetica"/>
          <w:b/>
          <w:color w:val="161B1C"/>
          <w:shd w:val="clear" w:color="auto" w:fill="FFFFFF"/>
        </w:rPr>
      </w:pPr>
      <w:r w:rsidRPr="003A2178">
        <w:rPr>
          <w:rFonts w:ascii="Arial" w:hAnsi="Arial" w:cs="Arial"/>
          <w:color w:val="222222"/>
          <w:shd w:val="clear" w:color="auto" w:fill="FFFFFF"/>
        </w:rPr>
        <w:t>The </w:t>
      </w:r>
      <w:r w:rsidRPr="003A2178">
        <w:rPr>
          <w:rFonts w:ascii="Arial" w:hAnsi="Arial" w:cs="Arial"/>
          <w:b/>
          <w:bCs/>
          <w:color w:val="222222"/>
          <w:shd w:val="clear" w:color="auto" w:fill="FFFFFF"/>
        </w:rPr>
        <w:t>probe</w:t>
      </w:r>
      <w:r w:rsidRPr="003A2178">
        <w:rPr>
          <w:rFonts w:ascii="Arial" w:hAnsi="Arial" w:cs="Arial"/>
          <w:color w:val="222222"/>
          <w:shd w:val="clear" w:color="auto" w:fill="FFFFFF"/>
        </w:rPr>
        <w:t xml:space="preserve"> sends back information to the </w:t>
      </w:r>
      <w:r w:rsidRPr="003A2178">
        <w:rPr>
          <w:rFonts w:ascii="Arial" w:hAnsi="Arial" w:cs="Arial"/>
          <w:b/>
          <w:color w:val="222222"/>
          <w:shd w:val="clear" w:color="auto" w:fill="FFFFFF"/>
        </w:rPr>
        <w:t>sensor</w:t>
      </w:r>
      <w:r w:rsidRPr="003A2178">
        <w:rPr>
          <w:rFonts w:ascii="Arial" w:hAnsi="Arial" w:cs="Arial"/>
          <w:color w:val="222222"/>
          <w:shd w:val="clear" w:color="auto" w:fill="FFFFFF"/>
        </w:rPr>
        <w:t xml:space="preserve"> to be processed. ... In both cases, the sensor updates the CMDB</w:t>
      </w:r>
    </w:p>
    <w:p w:rsidR="003A2178" w:rsidRPr="003A2178" w:rsidRDefault="003A2178" w:rsidP="003A2178">
      <w:pPr>
        <w:pStyle w:val="ListParagraph"/>
        <w:numPr>
          <w:ilvl w:val="0"/>
          <w:numId w:val="6"/>
        </w:numPr>
        <w:rPr>
          <w:rFonts w:ascii="Helvetica" w:hAnsi="Helvetica"/>
          <w:b/>
          <w:color w:val="161B1C"/>
          <w:shd w:val="clear" w:color="auto" w:fill="FFFFFF"/>
        </w:rPr>
      </w:pPr>
      <w:r>
        <w:rPr>
          <w:rFonts w:ascii="Helvetica" w:hAnsi="Helvetica"/>
          <w:color w:val="161B1C"/>
          <w:shd w:val="clear" w:color="auto" w:fill="FFFFFF"/>
        </w:rPr>
        <w:t>If the probe has a post-processing script defined, the post-processing script does some data processing on the MID Server before data is sent back to the sensor on the ServiceNow instance.</w:t>
      </w:r>
    </w:p>
    <w:p w:rsidR="003A2178" w:rsidRPr="003A2178" w:rsidRDefault="003A2178" w:rsidP="003A2178">
      <w:pPr>
        <w:pStyle w:val="ListParagraph"/>
        <w:numPr>
          <w:ilvl w:val="0"/>
          <w:numId w:val="6"/>
        </w:numPr>
        <w:rPr>
          <w:rFonts w:ascii="Helvetica" w:hAnsi="Helvetica"/>
          <w:b/>
          <w:color w:val="161B1C"/>
          <w:shd w:val="clear" w:color="auto" w:fill="FFFFFF"/>
        </w:rPr>
      </w:pPr>
      <w:r>
        <w:rPr>
          <w:rFonts w:ascii="Helvetica" w:hAnsi="Helvetica"/>
          <w:color w:val="161B1C"/>
          <w:shd w:val="clear" w:color="auto" w:fill="FFFFFF"/>
        </w:rPr>
        <w:t> </w:t>
      </w:r>
      <w:r w:rsidRPr="003A2178">
        <w:rPr>
          <w:rFonts w:ascii="Helvetica" w:hAnsi="Helvetica"/>
          <w:b/>
          <w:color w:val="161B1C"/>
          <w:shd w:val="clear" w:color="auto" w:fill="FFFFFF"/>
        </w:rPr>
        <w:t>MultiSensor</w:t>
      </w:r>
      <w:r>
        <w:rPr>
          <w:rFonts w:ascii="Helvetica" w:hAnsi="Helvetica"/>
          <w:color w:val="161B1C"/>
          <w:shd w:val="clear" w:color="auto" w:fill="FFFFFF"/>
        </w:rPr>
        <w:t xml:space="preserve"> contains individual scripts to process the data returned by each probe contained in the </w:t>
      </w:r>
      <w:r w:rsidRPr="003A2178">
        <w:rPr>
          <w:rFonts w:ascii="Helvetica" w:hAnsi="Helvetica"/>
          <w:b/>
          <w:color w:val="161B1C"/>
          <w:shd w:val="clear" w:color="auto" w:fill="FFFFFF"/>
        </w:rPr>
        <w:t>Multirole</w:t>
      </w:r>
      <w:r>
        <w:rPr>
          <w:rFonts w:ascii="Helvetica" w:hAnsi="Helvetica"/>
          <w:color w:val="161B1C"/>
          <w:shd w:val="clear" w:color="auto" w:fill="FFFFFF"/>
        </w:rPr>
        <w:t>, as well as a main MultiSensor script. The individual scripts pass their processed data to the main MultiSensor script</w:t>
      </w:r>
    </w:p>
    <w:p w:rsidR="003A2178" w:rsidRPr="003A2178" w:rsidRDefault="003A2178">
      <w:pPr>
        <w:rPr>
          <w:rFonts w:ascii="Helvetica" w:hAnsi="Helvetica"/>
          <w:color w:val="161B1C"/>
          <w:u w:val="single"/>
          <w:shd w:val="clear" w:color="auto" w:fill="FFFFFF"/>
        </w:rPr>
      </w:pPr>
      <w:r w:rsidRPr="003A2178">
        <w:rPr>
          <w:rFonts w:ascii="Helvetica" w:hAnsi="Helvetica"/>
          <w:color w:val="161B1C"/>
          <w:u w:val="single"/>
          <w:shd w:val="clear" w:color="auto" w:fill="FFFFFF"/>
        </w:rPr>
        <w:t>Additional Information for understanding purposes:</w:t>
      </w:r>
    </w:p>
    <w:p w:rsidR="0071361E" w:rsidRPr="003A2178" w:rsidRDefault="0071361E" w:rsidP="0071361E">
      <w:pPr>
        <w:rPr>
          <w:rFonts w:ascii="Arial" w:hAnsi="Arial" w:cs="Arial"/>
          <w:shd w:val="clear" w:color="auto" w:fill="FFFFFF"/>
        </w:rPr>
      </w:pPr>
      <w:r w:rsidRPr="003A2178">
        <w:rPr>
          <w:rFonts w:ascii="Arial" w:hAnsi="Arial" w:cs="Arial"/>
          <w:shd w:val="clear" w:color="auto" w:fill="FFFFFF"/>
        </w:rPr>
        <w:t xml:space="preserve">                SERVICENOW INSTANCE ___&gt; </w:t>
      </w:r>
      <w:r w:rsidR="003A2178" w:rsidRPr="003A2178">
        <w:rPr>
          <w:rFonts w:ascii="Arial" w:hAnsi="Arial" w:cs="Arial"/>
          <w:shd w:val="clear" w:color="auto" w:fill="FFFFFF"/>
        </w:rPr>
        <w:t>PROBES ---</w:t>
      </w:r>
      <w:r w:rsidRPr="003A2178">
        <w:rPr>
          <w:rFonts w:ascii="Arial" w:hAnsi="Arial" w:cs="Arial"/>
          <w:shd w:val="clear" w:color="auto" w:fill="FFFFFF"/>
        </w:rPr>
        <w:sym w:font="Wingdings" w:char="F0E0"/>
      </w:r>
      <w:r w:rsidRPr="003A2178">
        <w:rPr>
          <w:rFonts w:ascii="Arial" w:hAnsi="Arial" w:cs="Arial"/>
          <w:shd w:val="clear" w:color="auto" w:fill="FFFFFF"/>
        </w:rPr>
        <w:t xml:space="preserve"> gets results of probes and posted to the instance </w:t>
      </w:r>
    </w:p>
    <w:p w:rsidR="007B2A73" w:rsidRPr="00051EF7" w:rsidRDefault="0071361E" w:rsidP="0071361E">
      <w:pPr>
        <w:rPr>
          <w:rFonts w:ascii="Arial" w:hAnsi="Arial" w:cs="Arial"/>
          <w:b/>
          <w:shd w:val="clear" w:color="auto" w:fill="FFFFFF"/>
        </w:rPr>
      </w:pPr>
      <w:r w:rsidRPr="003A2178">
        <w:rPr>
          <w:rFonts w:ascii="Arial" w:hAnsi="Arial" w:cs="Arial"/>
          <w:shd w:val="clear" w:color="auto" w:fill="FFFFFF"/>
        </w:rPr>
        <w:t xml:space="preserve">And the result is collected by the sensors </w:t>
      </w:r>
      <w:r w:rsidRPr="003A2178">
        <w:rPr>
          <w:rFonts w:ascii="Arial" w:hAnsi="Arial" w:cs="Arial"/>
          <w:shd w:val="clear" w:color="auto" w:fill="FFFFFF"/>
        </w:rPr>
        <w:sym w:font="Wingdings" w:char="F0E0"/>
      </w:r>
      <w:r w:rsidRPr="003A2178">
        <w:rPr>
          <w:rFonts w:ascii="Arial" w:hAnsi="Arial" w:cs="Arial"/>
          <w:shd w:val="clear" w:color="auto" w:fill="FFFFFF"/>
        </w:rPr>
        <w:t xml:space="preserve">mid server </w:t>
      </w:r>
      <w:r w:rsidRPr="003A2178">
        <w:rPr>
          <w:rFonts w:ascii="Arial" w:hAnsi="Arial" w:cs="Arial"/>
          <w:shd w:val="clear" w:color="auto" w:fill="FFFFFF"/>
        </w:rPr>
        <w:sym w:font="Wingdings" w:char="F0E0"/>
      </w:r>
      <w:r w:rsidRPr="003A2178">
        <w:rPr>
          <w:rFonts w:ascii="Arial" w:hAnsi="Arial" w:cs="Arial"/>
          <w:shd w:val="clear" w:color="auto" w:fill="FFFFFF"/>
        </w:rPr>
        <w:t xml:space="preserve"> </w:t>
      </w:r>
      <w:r w:rsidR="003A2178" w:rsidRPr="003A2178">
        <w:rPr>
          <w:rFonts w:ascii="Arial" w:hAnsi="Arial" w:cs="Arial"/>
          <w:shd w:val="clear" w:color="auto" w:fill="FFFFFF"/>
        </w:rPr>
        <w:t>proceeds on</w:t>
      </w:r>
      <w:r w:rsidRPr="003A2178">
        <w:rPr>
          <w:rFonts w:ascii="Arial" w:hAnsi="Arial" w:cs="Arial"/>
          <w:b/>
          <w:shd w:val="clear" w:color="auto" w:fill="FFFFFF"/>
        </w:rPr>
        <w:t xml:space="preserve"> </w:t>
      </w:r>
      <w:r w:rsidRPr="003A2178">
        <w:rPr>
          <w:rFonts w:ascii="Arial" w:hAnsi="Arial" w:cs="Arial"/>
          <w:b/>
          <w:color w:val="2E74B5" w:themeColor="accent1" w:themeShade="BF"/>
          <w:sz w:val="24"/>
          <w:shd w:val="clear" w:color="auto" w:fill="FFFFFF"/>
        </w:rPr>
        <w:t xml:space="preserve">SOAP on HTTPS </w:t>
      </w:r>
      <w:r w:rsidR="003A2178" w:rsidRPr="003A2178">
        <w:rPr>
          <w:rFonts w:ascii="Arial" w:hAnsi="Arial" w:cs="Arial"/>
          <w:b/>
          <w:color w:val="2E74B5" w:themeColor="accent1" w:themeShade="BF"/>
          <w:sz w:val="24"/>
          <w:shd w:val="clear" w:color="auto" w:fill="FFFFFF"/>
        </w:rPr>
        <w:t>PORT:</w:t>
      </w:r>
      <w:r w:rsidRPr="003A2178">
        <w:rPr>
          <w:rFonts w:ascii="Arial" w:hAnsi="Arial" w:cs="Arial"/>
          <w:b/>
          <w:color w:val="2E74B5" w:themeColor="accent1" w:themeShade="BF"/>
          <w:sz w:val="24"/>
          <w:shd w:val="clear" w:color="auto" w:fill="FFFFFF"/>
        </w:rPr>
        <w:t xml:space="preserve"> 443 </w:t>
      </w:r>
    </w:p>
    <w:p w:rsidR="00051EF7" w:rsidRPr="00051EF7" w:rsidRDefault="007B2A73" w:rsidP="00051EF7">
      <w:pPr>
        <w:pStyle w:val="ListParagraph"/>
        <w:numPr>
          <w:ilvl w:val="0"/>
          <w:numId w:val="4"/>
        </w:numPr>
        <w:rPr>
          <w:rFonts w:ascii="Arial" w:hAnsi="Arial" w:cs="Arial"/>
          <w:color w:val="1F4E79" w:themeColor="accent1" w:themeShade="80"/>
          <w:sz w:val="24"/>
        </w:rPr>
      </w:pPr>
      <w:r w:rsidRPr="003A2178">
        <w:rPr>
          <w:rFonts w:ascii="Arial" w:hAnsi="Arial" w:cs="Arial"/>
          <w:sz w:val="24"/>
        </w:rPr>
        <w:t>All communications are done inside the enterprise network .</w:t>
      </w:r>
      <w:r w:rsidR="00051EF7" w:rsidRPr="00051EF7">
        <w:rPr>
          <w:rFonts w:ascii="Arial" w:hAnsi="Arial" w:cs="Arial"/>
          <w:sz w:val="24"/>
        </w:rPr>
        <w:t>Discovery Plugin (</w:t>
      </w:r>
      <w:r w:rsidR="00051EF7" w:rsidRPr="00051EF7">
        <w:rPr>
          <w:rFonts w:ascii="Arial" w:hAnsi="Arial" w:cs="Arial"/>
          <w:color w:val="1F4E79" w:themeColor="accent1" w:themeShade="80"/>
          <w:sz w:val="24"/>
        </w:rPr>
        <w:t xml:space="preserve">Activate Plugin </w:t>
      </w:r>
      <w:r w:rsidR="00051EF7" w:rsidRPr="00051EF7">
        <w:rPr>
          <w:rFonts w:ascii="Helvetica" w:hAnsi="Helvetica"/>
          <w:color w:val="1F4E79" w:themeColor="accent1" w:themeShade="80"/>
          <w:shd w:val="clear" w:color="auto" w:fill="FFFFFF"/>
        </w:rPr>
        <w:t>(com.snc.discovery) plugin.</w:t>
      </w:r>
    </w:p>
    <w:p w:rsidR="003A2178" w:rsidRPr="00051EF7" w:rsidRDefault="00051EF7" w:rsidP="00051EF7">
      <w:pPr>
        <w:pStyle w:val="ListParagraph"/>
        <w:numPr>
          <w:ilvl w:val="0"/>
          <w:numId w:val="4"/>
        </w:numPr>
        <w:rPr>
          <w:rFonts w:ascii="Arial" w:hAnsi="Arial" w:cs="Arial"/>
          <w:sz w:val="24"/>
        </w:rPr>
      </w:pPr>
      <w:r w:rsidRPr="00051EF7">
        <w:rPr>
          <w:rFonts w:ascii="Arial" w:hAnsi="Arial" w:cs="Arial"/>
          <w:sz w:val="24"/>
          <w:u w:val="single"/>
        </w:rPr>
        <w:lastRenderedPageBreak/>
        <w:t xml:space="preserve"> </w:t>
      </w:r>
      <w:r w:rsidR="003A2178" w:rsidRPr="00051EF7">
        <w:rPr>
          <w:rFonts w:ascii="Arial" w:hAnsi="Arial" w:cs="Arial"/>
          <w:sz w:val="24"/>
          <w:u w:val="single"/>
        </w:rPr>
        <w:t xml:space="preserve">Multi </w:t>
      </w:r>
      <w:r w:rsidRPr="00051EF7">
        <w:rPr>
          <w:rFonts w:ascii="Arial" w:hAnsi="Arial" w:cs="Arial"/>
          <w:sz w:val="24"/>
          <w:u w:val="single"/>
        </w:rPr>
        <w:t>Sensor Form</w:t>
      </w:r>
      <w:r w:rsidR="00553A29">
        <w:rPr>
          <w:noProof/>
        </w:rPr>
        <w:drawing>
          <wp:inline distT="0" distB="0" distL="0" distR="0">
            <wp:extent cx="5943600" cy="5457054"/>
            <wp:effectExtent l="0" t="0" r="0" b="0"/>
            <wp:docPr id="2" name="Picture 2"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ndefined"/>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5457054"/>
                    </a:xfrm>
                    <a:prstGeom prst="rect">
                      <a:avLst/>
                    </a:prstGeom>
                    <a:noFill/>
                    <a:ln>
                      <a:noFill/>
                    </a:ln>
                  </pic:spPr>
                </pic:pic>
              </a:graphicData>
            </a:graphic>
          </wp:inline>
        </w:drawing>
      </w:r>
      <w:r w:rsidR="00553A29" w:rsidRPr="00051EF7">
        <w:rPr>
          <w:rFonts w:ascii="Arial" w:hAnsi="Arial" w:cs="Arial"/>
          <w:sz w:val="24"/>
        </w:rPr>
        <w:tab/>
      </w:r>
    </w:p>
    <w:p w:rsidR="00553A29" w:rsidRDefault="00553A29" w:rsidP="00553A29">
      <w:pPr>
        <w:pStyle w:val="p"/>
        <w:shd w:val="clear" w:color="auto" w:fill="FFFFFF"/>
        <w:spacing w:before="0" w:beforeAutospacing="0" w:after="150" w:afterAutospacing="0"/>
        <w:rPr>
          <w:rFonts w:ascii="Helvetica" w:hAnsi="Helvetica"/>
          <w:color w:val="161B1C"/>
        </w:rPr>
      </w:pPr>
      <w:r>
        <w:rPr>
          <w:rFonts w:ascii="Helvetica" w:hAnsi="Helvetica"/>
          <w:color w:val="161B1C"/>
        </w:rPr>
        <w:t>Probes and sensors have a major and a minor version</w:t>
      </w:r>
    </w:p>
    <w:p w:rsidR="00553A29" w:rsidRDefault="00553A29" w:rsidP="00553A29">
      <w:pPr>
        <w:tabs>
          <w:tab w:val="left" w:pos="3045"/>
        </w:tabs>
        <w:rPr>
          <w:rFonts w:ascii="Helvetica" w:hAnsi="Helvetica"/>
          <w:color w:val="161B1C"/>
          <w:shd w:val="clear" w:color="auto" w:fill="FFFFFF"/>
        </w:rPr>
      </w:pPr>
      <w:r>
        <w:rPr>
          <w:rFonts w:ascii="Helvetica" w:hAnsi="Helvetica"/>
          <w:color w:val="161B1C"/>
          <w:shd w:val="clear" w:color="auto" w:fill="FFFFFF"/>
        </w:rPr>
        <w:t>. All members of a MultiProbe bundle have the same major and minor version.</w:t>
      </w:r>
    </w:p>
    <w:p w:rsidR="00553A29" w:rsidRPr="00553A29" w:rsidRDefault="00553A29" w:rsidP="00553A29">
      <w:pPr>
        <w:pStyle w:val="ListParagraph"/>
        <w:numPr>
          <w:ilvl w:val="0"/>
          <w:numId w:val="8"/>
        </w:numPr>
        <w:tabs>
          <w:tab w:val="left" w:pos="3045"/>
        </w:tabs>
        <w:rPr>
          <w:rFonts w:ascii="Helvetica" w:hAnsi="Helvetica"/>
          <w:color w:val="161B1C"/>
          <w:shd w:val="clear" w:color="auto" w:fill="FFFFFF"/>
        </w:rPr>
      </w:pPr>
      <w:r>
        <w:rPr>
          <w:rFonts w:ascii="Helvetica" w:hAnsi="Helvetica"/>
          <w:color w:val="161B1C"/>
          <w:shd w:val="clear" w:color="auto" w:fill="FFFFFF"/>
        </w:rPr>
        <w:t>A major version change reflects a change in the expected output of a probe, such as the addition or subtraction of a targeted attribute, a format change, such as XML versus JSON, or a probe parameter script change</w:t>
      </w:r>
    </w:p>
    <w:p w:rsidR="00553A29" w:rsidRPr="00553A29" w:rsidRDefault="00553A29" w:rsidP="00553A29">
      <w:pPr>
        <w:pStyle w:val="ListParagraph"/>
        <w:numPr>
          <w:ilvl w:val="0"/>
          <w:numId w:val="7"/>
        </w:numPr>
        <w:tabs>
          <w:tab w:val="left" w:pos="3045"/>
        </w:tabs>
        <w:rPr>
          <w:rFonts w:ascii="Arial" w:hAnsi="Arial" w:cs="Arial"/>
          <w:sz w:val="24"/>
        </w:rPr>
      </w:pPr>
      <w:r>
        <w:rPr>
          <w:rFonts w:ascii="Helvetica" w:hAnsi="Helvetica"/>
          <w:color w:val="161B1C"/>
          <w:shd w:val="clear" w:color="auto" w:fill="FFFFFF"/>
        </w:rPr>
        <w:t>A minor version change reflects small fixes that do not impact the result or the processing of the data.</w:t>
      </w:r>
    </w:p>
    <w:p w:rsidR="00553A29" w:rsidRDefault="00553A29" w:rsidP="00553A29">
      <w:pPr>
        <w:tabs>
          <w:tab w:val="left" w:pos="3045"/>
        </w:tabs>
        <w:rPr>
          <w:rFonts w:ascii="Arial" w:hAnsi="Arial" w:cs="Arial"/>
          <w:sz w:val="24"/>
        </w:rPr>
      </w:pPr>
    </w:p>
    <w:p w:rsidR="00553A29" w:rsidRDefault="00553A29" w:rsidP="00553A29">
      <w:pPr>
        <w:spacing w:after="0" w:line="240" w:lineRule="auto"/>
        <w:rPr>
          <w:rFonts w:ascii="Helvetica" w:eastAsia="Times New Roman" w:hAnsi="Helvetica" w:cs="Times New Roman"/>
          <w:color w:val="161B1C"/>
          <w:sz w:val="24"/>
          <w:szCs w:val="24"/>
          <w:shd w:val="clear" w:color="auto" w:fill="FFFFFF"/>
        </w:rPr>
      </w:pPr>
    </w:p>
    <w:p w:rsidR="00553A29" w:rsidRDefault="00553A29" w:rsidP="00553A29">
      <w:pPr>
        <w:spacing w:after="0" w:line="240" w:lineRule="auto"/>
        <w:rPr>
          <w:rFonts w:ascii="Helvetica" w:eastAsia="Times New Roman" w:hAnsi="Helvetica" w:cs="Times New Roman"/>
          <w:color w:val="161B1C"/>
          <w:sz w:val="24"/>
          <w:szCs w:val="24"/>
          <w:shd w:val="clear" w:color="auto" w:fill="FFFFFF"/>
        </w:rPr>
      </w:pPr>
    </w:p>
    <w:p w:rsidR="00553A29" w:rsidRPr="002E1D53" w:rsidRDefault="00553A29" w:rsidP="002E1D53">
      <w:pPr>
        <w:spacing w:after="0" w:line="276" w:lineRule="auto"/>
        <w:rPr>
          <w:rFonts w:ascii="Arial" w:eastAsia="Times New Roman" w:hAnsi="Arial" w:cs="Arial"/>
          <w:b/>
          <w:color w:val="161B1C"/>
          <w:sz w:val="24"/>
          <w:szCs w:val="24"/>
          <w:u w:val="single"/>
          <w:shd w:val="clear" w:color="auto" w:fill="FFFFFF"/>
        </w:rPr>
      </w:pPr>
      <w:r w:rsidRPr="002E1D53">
        <w:rPr>
          <w:rFonts w:ascii="Arial" w:eastAsia="Times New Roman" w:hAnsi="Arial" w:cs="Arial"/>
          <w:b/>
          <w:color w:val="161B1C"/>
          <w:sz w:val="24"/>
          <w:szCs w:val="24"/>
          <w:u w:val="single"/>
          <w:shd w:val="clear" w:color="auto" w:fill="FFFFFF"/>
        </w:rPr>
        <w:lastRenderedPageBreak/>
        <w:t>Versions for MultiProbe and MultiSensors are checked as follows:</w:t>
      </w:r>
    </w:p>
    <w:p w:rsidR="00553A29" w:rsidRPr="00553A29" w:rsidRDefault="00553A29" w:rsidP="002E1D53">
      <w:pPr>
        <w:spacing w:after="0" w:line="276" w:lineRule="auto"/>
        <w:rPr>
          <w:rFonts w:ascii="Arial" w:eastAsia="Times New Roman" w:hAnsi="Arial" w:cs="Arial"/>
          <w:b/>
          <w:sz w:val="24"/>
          <w:szCs w:val="24"/>
          <w:u w:val="single"/>
        </w:rPr>
      </w:pPr>
    </w:p>
    <w:p w:rsidR="00553A29" w:rsidRPr="002E1D53" w:rsidRDefault="00553A29" w:rsidP="002E1D53">
      <w:pPr>
        <w:pStyle w:val="ListParagraph"/>
        <w:numPr>
          <w:ilvl w:val="0"/>
          <w:numId w:val="7"/>
        </w:numPr>
        <w:shd w:val="clear" w:color="auto" w:fill="FFFFFF"/>
        <w:spacing w:after="0" w:line="276" w:lineRule="auto"/>
        <w:rPr>
          <w:rFonts w:ascii="Arial" w:eastAsia="Times New Roman" w:hAnsi="Arial" w:cs="Arial"/>
          <w:color w:val="161B1C"/>
          <w:sz w:val="24"/>
          <w:szCs w:val="24"/>
        </w:rPr>
      </w:pPr>
      <w:r w:rsidRPr="002E1D53">
        <w:rPr>
          <w:rFonts w:ascii="Arial" w:eastAsia="Times New Roman" w:hAnsi="Arial" w:cs="Arial"/>
          <w:color w:val="161B1C"/>
          <w:sz w:val="24"/>
          <w:szCs w:val="24"/>
        </w:rPr>
        <w:t>The versions of the individual probes contained in the MultiProbes are compared with the Responds to Probes scripts that process their data.</w:t>
      </w:r>
    </w:p>
    <w:p w:rsidR="00553A29" w:rsidRPr="002E1D53" w:rsidRDefault="00553A29" w:rsidP="002E1D53">
      <w:pPr>
        <w:pStyle w:val="ListParagraph"/>
        <w:numPr>
          <w:ilvl w:val="0"/>
          <w:numId w:val="7"/>
        </w:numPr>
        <w:shd w:val="clear" w:color="auto" w:fill="FFFFFF"/>
        <w:spacing w:before="90" w:after="0" w:line="276" w:lineRule="auto"/>
        <w:rPr>
          <w:rFonts w:ascii="Arial" w:eastAsia="Times New Roman" w:hAnsi="Arial" w:cs="Arial"/>
          <w:color w:val="161B1C"/>
          <w:sz w:val="24"/>
          <w:szCs w:val="24"/>
        </w:rPr>
      </w:pPr>
      <w:r w:rsidRPr="002E1D53">
        <w:rPr>
          <w:rFonts w:ascii="Arial" w:eastAsia="Times New Roman" w:hAnsi="Arial" w:cs="Arial"/>
          <w:color w:val="161B1C"/>
          <w:sz w:val="24"/>
          <w:szCs w:val="24"/>
        </w:rPr>
        <w:t>The versions of the Responds to Probes scripts and the main MultiSensor script are compared.</w:t>
      </w:r>
    </w:p>
    <w:p w:rsidR="00553A29" w:rsidRPr="002E1D53" w:rsidRDefault="00553A29" w:rsidP="002E1D53">
      <w:pPr>
        <w:shd w:val="clear" w:color="auto" w:fill="FFFFFF"/>
        <w:spacing w:before="90" w:after="0" w:line="276" w:lineRule="auto"/>
        <w:rPr>
          <w:rFonts w:ascii="Arial" w:eastAsia="Times New Roman" w:hAnsi="Arial" w:cs="Arial"/>
          <w:color w:val="161B1C"/>
          <w:sz w:val="24"/>
          <w:szCs w:val="24"/>
        </w:rPr>
      </w:pPr>
    </w:p>
    <w:p w:rsidR="00553A29" w:rsidRPr="002E1D53" w:rsidRDefault="00553A29" w:rsidP="002E1D53">
      <w:pPr>
        <w:shd w:val="clear" w:color="auto" w:fill="FFFFFF"/>
        <w:spacing w:before="90" w:after="0" w:line="276" w:lineRule="auto"/>
        <w:rPr>
          <w:rFonts w:ascii="Arial" w:eastAsia="Times New Roman" w:hAnsi="Arial" w:cs="Arial"/>
          <w:color w:val="161B1C"/>
          <w:sz w:val="24"/>
          <w:szCs w:val="24"/>
        </w:rPr>
      </w:pPr>
    </w:p>
    <w:p w:rsidR="00553A29" w:rsidRPr="002E1D53" w:rsidRDefault="00553A29" w:rsidP="002E1D53">
      <w:pPr>
        <w:shd w:val="clear" w:color="auto" w:fill="FFFFFF"/>
        <w:spacing w:before="90" w:after="0" w:line="276" w:lineRule="auto"/>
        <w:rPr>
          <w:rFonts w:ascii="Arial" w:eastAsia="Times New Roman" w:hAnsi="Arial" w:cs="Arial"/>
          <w:color w:val="161B1C"/>
          <w:sz w:val="24"/>
          <w:szCs w:val="24"/>
        </w:rPr>
      </w:pPr>
    </w:p>
    <w:p w:rsidR="00553A29" w:rsidRPr="002E1D53" w:rsidRDefault="00553A29" w:rsidP="002E1D53">
      <w:pPr>
        <w:spacing w:line="276" w:lineRule="auto"/>
        <w:rPr>
          <w:rFonts w:ascii="Arial" w:eastAsia="Times New Roman" w:hAnsi="Arial" w:cs="Arial"/>
          <w:b/>
          <w:color w:val="161B1C"/>
          <w:sz w:val="24"/>
          <w:szCs w:val="24"/>
        </w:rPr>
      </w:pPr>
      <w:r w:rsidRPr="002E1D53">
        <w:rPr>
          <w:rFonts w:ascii="Arial" w:hAnsi="Arial" w:cs="Arial"/>
          <w:b/>
          <w:sz w:val="24"/>
          <w:szCs w:val="24"/>
        </w:rPr>
        <w:t>Important</w:t>
      </w:r>
    </w:p>
    <w:p w:rsidR="00553A29" w:rsidRPr="002E1D53" w:rsidRDefault="00553A29" w:rsidP="002E1D53">
      <w:pPr>
        <w:pStyle w:val="ListParagraph"/>
        <w:numPr>
          <w:ilvl w:val="0"/>
          <w:numId w:val="7"/>
        </w:numPr>
        <w:spacing w:line="276" w:lineRule="auto"/>
        <w:rPr>
          <w:rFonts w:ascii="Arial" w:hAnsi="Arial" w:cs="Arial"/>
          <w:color w:val="161B1C"/>
          <w:sz w:val="24"/>
          <w:szCs w:val="24"/>
          <w:shd w:val="clear" w:color="auto" w:fill="FFFFFF"/>
        </w:rPr>
      </w:pPr>
      <w:r w:rsidRPr="002E1D53">
        <w:rPr>
          <w:rFonts w:ascii="Arial" w:hAnsi="Arial" w:cs="Arial"/>
          <w:color w:val="161B1C"/>
          <w:sz w:val="24"/>
          <w:szCs w:val="24"/>
          <w:shd w:val="clear" w:color="auto" w:fill="FFFFFF"/>
        </w:rPr>
        <w:t>If the major version is the same, but the minor version is not, a sensor processes information during a discovery.</w:t>
      </w:r>
    </w:p>
    <w:p w:rsidR="00051EF7" w:rsidRPr="002E1D53" w:rsidRDefault="00553A29" w:rsidP="002E1D53">
      <w:pPr>
        <w:pStyle w:val="ListParagraph"/>
        <w:numPr>
          <w:ilvl w:val="0"/>
          <w:numId w:val="7"/>
        </w:numPr>
        <w:spacing w:line="276" w:lineRule="auto"/>
        <w:rPr>
          <w:rFonts w:ascii="Arial" w:hAnsi="Arial" w:cs="Arial"/>
          <w:sz w:val="24"/>
          <w:szCs w:val="24"/>
        </w:rPr>
      </w:pPr>
      <w:r w:rsidRPr="002E1D53">
        <w:rPr>
          <w:rFonts w:ascii="Arial" w:hAnsi="Arial" w:cs="Arial"/>
          <w:color w:val="161B1C"/>
          <w:sz w:val="24"/>
          <w:szCs w:val="24"/>
          <w:shd w:val="clear" w:color="auto" w:fill="FFFFFF"/>
        </w:rPr>
        <w:t>If a probe and its corresponding sensor do not have the same major version, a sensor does not process information during a discovery and sends error messages to the log file. Errors also show up on the Discovery Dashboard when you run a discovery job</w:t>
      </w:r>
      <w:r w:rsidR="00051EF7" w:rsidRPr="002E1D53">
        <w:rPr>
          <w:rFonts w:ascii="Arial" w:hAnsi="Arial" w:cs="Arial"/>
          <w:color w:val="161B1C"/>
          <w:sz w:val="24"/>
          <w:szCs w:val="24"/>
          <w:shd w:val="clear" w:color="auto" w:fill="FFFFFF"/>
        </w:rPr>
        <w:t>.</w:t>
      </w:r>
    </w:p>
    <w:p w:rsidR="00051EF7" w:rsidRPr="002E1D53" w:rsidRDefault="00051EF7" w:rsidP="002E1D53">
      <w:pPr>
        <w:spacing w:line="276" w:lineRule="auto"/>
        <w:rPr>
          <w:rFonts w:ascii="Arial" w:hAnsi="Arial" w:cs="Arial"/>
          <w:sz w:val="24"/>
          <w:szCs w:val="24"/>
        </w:rPr>
      </w:pPr>
      <w:r w:rsidRPr="002E1D53">
        <w:rPr>
          <w:rFonts w:ascii="Arial" w:hAnsi="Arial" w:cs="Arial"/>
          <w:b/>
          <w:sz w:val="24"/>
          <w:szCs w:val="24"/>
        </w:rPr>
        <w:t>Discovery</w:t>
      </w:r>
      <w:r w:rsidRPr="002E1D53">
        <w:rPr>
          <w:rFonts w:ascii="Arial" w:hAnsi="Arial" w:cs="Arial"/>
          <w:sz w:val="24"/>
          <w:szCs w:val="24"/>
        </w:rPr>
        <w:t>:</w:t>
      </w:r>
    </w:p>
    <w:p w:rsidR="00051EF7" w:rsidRPr="002E1D53" w:rsidRDefault="00051EF7" w:rsidP="002E1D53">
      <w:pPr>
        <w:spacing w:line="276" w:lineRule="auto"/>
        <w:rPr>
          <w:rStyle w:val="ph"/>
          <w:rFonts w:ascii="Arial" w:hAnsi="Arial" w:cs="Arial"/>
          <w:b/>
          <w:bCs/>
          <w:color w:val="161B1C"/>
          <w:sz w:val="24"/>
          <w:szCs w:val="24"/>
          <w:shd w:val="clear" w:color="auto" w:fill="FFFFFF"/>
        </w:rPr>
      </w:pPr>
      <w:r w:rsidRPr="002E1D53">
        <w:rPr>
          <w:rStyle w:val="ph"/>
          <w:rFonts w:ascii="Arial" w:hAnsi="Arial" w:cs="Arial"/>
          <w:b/>
          <w:bCs/>
          <w:color w:val="161B1C"/>
          <w:sz w:val="24"/>
          <w:szCs w:val="24"/>
          <w:shd w:val="clear" w:color="auto" w:fill="FFFFFF"/>
        </w:rPr>
        <w:t>Discovery</w:t>
      </w:r>
      <w:r w:rsidRPr="002E1D53">
        <w:rPr>
          <w:rFonts w:ascii="Arial" w:hAnsi="Arial" w:cs="Arial"/>
          <w:color w:val="161B1C"/>
          <w:sz w:val="24"/>
          <w:szCs w:val="24"/>
          <w:shd w:val="clear" w:color="auto" w:fill="FFFFFF"/>
        </w:rPr>
        <w:t> &gt; </w:t>
      </w:r>
      <w:r w:rsidRPr="002E1D53">
        <w:rPr>
          <w:rStyle w:val="ph"/>
          <w:rFonts w:ascii="Arial" w:hAnsi="Arial" w:cs="Arial"/>
          <w:b/>
          <w:bCs/>
          <w:color w:val="161B1C"/>
          <w:sz w:val="24"/>
          <w:szCs w:val="24"/>
          <w:shd w:val="clear" w:color="auto" w:fill="FFFFFF"/>
        </w:rPr>
        <w:t>Quick Start</w:t>
      </w:r>
    </w:p>
    <w:p w:rsidR="00051EF7" w:rsidRPr="002E1D53" w:rsidRDefault="00051EF7" w:rsidP="002E1D53">
      <w:pPr>
        <w:spacing w:line="276" w:lineRule="auto"/>
        <w:rPr>
          <w:rFonts w:ascii="Arial" w:hAnsi="Arial" w:cs="Arial"/>
          <w:color w:val="161B1C"/>
          <w:sz w:val="24"/>
          <w:szCs w:val="24"/>
          <w:shd w:val="clear" w:color="auto" w:fill="FFFFFF"/>
        </w:rPr>
      </w:pPr>
      <w:r w:rsidRPr="002E1D53">
        <w:rPr>
          <w:rFonts w:ascii="Arial" w:hAnsi="Arial" w:cs="Arial"/>
          <w:color w:val="161B1C"/>
          <w:sz w:val="24"/>
          <w:szCs w:val="24"/>
          <w:shd w:val="clear" w:color="auto" w:fill="FFFFFF"/>
        </w:rPr>
        <w:t>Discovery Quick Start is intended for initial, one-time setup.</w:t>
      </w:r>
    </w:p>
    <w:p w:rsidR="00051EF7" w:rsidRPr="002E1D53" w:rsidRDefault="00051EF7" w:rsidP="002E1D53">
      <w:pPr>
        <w:pStyle w:val="Heading1"/>
        <w:spacing w:line="276" w:lineRule="auto"/>
        <w:rPr>
          <w:rFonts w:ascii="Arial" w:hAnsi="Arial" w:cs="Arial"/>
          <w:b/>
          <w:color w:val="171717" w:themeColor="background2" w:themeShade="1A"/>
          <w:sz w:val="24"/>
          <w:szCs w:val="24"/>
          <w:shd w:val="clear" w:color="auto" w:fill="FFFFFF"/>
        </w:rPr>
      </w:pPr>
      <w:r w:rsidRPr="002E1D53">
        <w:rPr>
          <w:rFonts w:ascii="Arial" w:hAnsi="Arial" w:cs="Arial"/>
          <w:b/>
          <w:color w:val="171717" w:themeColor="background2" w:themeShade="1A"/>
          <w:sz w:val="24"/>
          <w:szCs w:val="24"/>
          <w:shd w:val="clear" w:color="auto" w:fill="FFFFFF"/>
        </w:rPr>
        <w:t>Stages:</w:t>
      </w:r>
    </w:p>
    <w:p w:rsidR="00051EF7" w:rsidRPr="002E1D53" w:rsidRDefault="00051EF7" w:rsidP="002E1D53">
      <w:pPr>
        <w:spacing w:line="276" w:lineRule="auto"/>
        <w:rPr>
          <w:rFonts w:ascii="Arial" w:eastAsia="Times New Roman" w:hAnsi="Arial" w:cs="Arial"/>
          <w:sz w:val="24"/>
          <w:szCs w:val="24"/>
        </w:rPr>
      </w:pPr>
      <w:r w:rsidRPr="002E1D53">
        <w:rPr>
          <w:rFonts w:ascii="Arial" w:eastAsia="Times New Roman" w:hAnsi="Arial" w:cs="Arial"/>
          <w:b/>
          <w:bCs/>
          <w:sz w:val="24"/>
          <w:szCs w:val="24"/>
        </w:rPr>
        <w:t>MID Server User</w:t>
      </w:r>
      <w:r w:rsidRPr="002E1D53">
        <w:rPr>
          <w:rFonts w:ascii="Arial" w:eastAsia="Times New Roman" w:hAnsi="Arial" w:cs="Arial"/>
          <w:sz w:val="24"/>
          <w:szCs w:val="24"/>
        </w:rPr>
        <w:t>: Create the MID Server user that has permission to connect to the ServiceNow instance.</w:t>
      </w:r>
    </w:p>
    <w:p w:rsidR="00051EF7" w:rsidRPr="002E1D53" w:rsidRDefault="00051EF7" w:rsidP="002E1D53">
      <w:pPr>
        <w:spacing w:line="276" w:lineRule="auto"/>
        <w:rPr>
          <w:rFonts w:ascii="Arial" w:eastAsia="Times New Roman" w:hAnsi="Arial" w:cs="Arial"/>
          <w:sz w:val="24"/>
          <w:szCs w:val="24"/>
        </w:rPr>
      </w:pPr>
      <w:r w:rsidRPr="002E1D53">
        <w:rPr>
          <w:rFonts w:ascii="Arial" w:eastAsia="Times New Roman" w:hAnsi="Arial" w:cs="Arial"/>
          <w:b/>
          <w:bCs/>
          <w:sz w:val="24"/>
          <w:szCs w:val="24"/>
        </w:rPr>
        <w:t>Install MID Server</w:t>
      </w:r>
      <w:r w:rsidRPr="002E1D53">
        <w:rPr>
          <w:rFonts w:ascii="Arial" w:eastAsia="Times New Roman" w:hAnsi="Arial" w:cs="Arial"/>
          <w:sz w:val="24"/>
          <w:szCs w:val="24"/>
        </w:rPr>
        <w:t>: Install the MID Server and configure it for your environment.</w:t>
      </w:r>
    </w:p>
    <w:p w:rsidR="00051EF7" w:rsidRPr="002E1D53" w:rsidRDefault="00051EF7" w:rsidP="002E1D53">
      <w:pPr>
        <w:spacing w:line="276" w:lineRule="auto"/>
        <w:rPr>
          <w:rFonts w:ascii="Arial" w:eastAsia="Times New Roman" w:hAnsi="Arial" w:cs="Arial"/>
          <w:sz w:val="24"/>
          <w:szCs w:val="24"/>
        </w:rPr>
      </w:pPr>
      <w:r w:rsidRPr="002E1D53">
        <w:rPr>
          <w:rFonts w:ascii="Arial" w:eastAsia="Times New Roman" w:hAnsi="Arial" w:cs="Arial"/>
          <w:b/>
          <w:bCs/>
          <w:sz w:val="24"/>
          <w:szCs w:val="24"/>
        </w:rPr>
        <w:t>Credentials</w:t>
      </w:r>
      <w:r w:rsidRPr="002E1D53">
        <w:rPr>
          <w:rFonts w:ascii="Arial" w:eastAsia="Times New Roman" w:hAnsi="Arial" w:cs="Arial"/>
          <w:sz w:val="24"/>
          <w:szCs w:val="24"/>
        </w:rPr>
        <w:t>: Create the credentials that the MID Server needs to communicate with devices in your network.</w:t>
      </w:r>
    </w:p>
    <w:p w:rsidR="00051EF7" w:rsidRPr="002E1D53" w:rsidRDefault="00051EF7" w:rsidP="002E1D53">
      <w:pPr>
        <w:spacing w:line="276" w:lineRule="auto"/>
        <w:rPr>
          <w:rFonts w:ascii="Arial" w:eastAsia="Times New Roman" w:hAnsi="Arial" w:cs="Arial"/>
          <w:sz w:val="24"/>
          <w:szCs w:val="24"/>
        </w:rPr>
      </w:pPr>
      <w:r w:rsidRPr="002E1D53">
        <w:rPr>
          <w:rFonts w:ascii="Arial" w:eastAsia="Times New Roman" w:hAnsi="Arial" w:cs="Arial"/>
          <w:b/>
          <w:bCs/>
          <w:sz w:val="24"/>
          <w:szCs w:val="24"/>
        </w:rPr>
        <w:t>Schedules</w:t>
      </w:r>
      <w:r w:rsidRPr="002E1D53">
        <w:rPr>
          <w:rFonts w:ascii="Arial" w:eastAsia="Times New Roman" w:hAnsi="Arial" w:cs="Arial"/>
          <w:sz w:val="24"/>
          <w:szCs w:val="24"/>
        </w:rPr>
        <w:t>: Schedule a Discovery.</w:t>
      </w:r>
    </w:p>
    <w:p w:rsidR="00051EF7" w:rsidRPr="002E1D53" w:rsidRDefault="00051EF7" w:rsidP="002E1D53">
      <w:pPr>
        <w:spacing w:line="276" w:lineRule="auto"/>
        <w:rPr>
          <w:rFonts w:ascii="Arial" w:eastAsia="Times New Roman" w:hAnsi="Arial" w:cs="Arial"/>
          <w:sz w:val="24"/>
          <w:szCs w:val="24"/>
        </w:rPr>
      </w:pPr>
      <w:r w:rsidRPr="002E1D53">
        <w:rPr>
          <w:rFonts w:ascii="Arial" w:eastAsia="Times New Roman" w:hAnsi="Arial" w:cs="Arial"/>
          <w:b/>
          <w:bCs/>
          <w:sz w:val="24"/>
          <w:szCs w:val="24"/>
        </w:rPr>
        <w:t>Confirmation</w:t>
      </w:r>
      <w:r w:rsidRPr="002E1D53">
        <w:rPr>
          <w:rFonts w:ascii="Arial" w:eastAsia="Times New Roman" w:hAnsi="Arial" w:cs="Arial"/>
          <w:sz w:val="24"/>
          <w:szCs w:val="24"/>
        </w:rPr>
        <w:t>: Display a summary of the Discovery settings to make sure your configuration is correct.</w:t>
      </w:r>
    </w:p>
    <w:p w:rsidR="00051EF7" w:rsidRPr="002E1D53" w:rsidRDefault="00051EF7" w:rsidP="002E1D53">
      <w:pPr>
        <w:pStyle w:val="Heading2"/>
        <w:shd w:val="clear" w:color="auto" w:fill="FFFFFF"/>
        <w:spacing w:before="0" w:line="276" w:lineRule="auto"/>
        <w:rPr>
          <w:rFonts w:ascii="Arial" w:hAnsi="Arial" w:cs="Arial"/>
          <w:color w:val="161B1C"/>
          <w:sz w:val="24"/>
          <w:szCs w:val="24"/>
        </w:rPr>
      </w:pPr>
      <w:r w:rsidRPr="002E1D53">
        <w:rPr>
          <w:rFonts w:ascii="Arial" w:hAnsi="Arial" w:cs="Arial"/>
          <w:b/>
          <w:bCs/>
          <w:color w:val="161B1C"/>
          <w:sz w:val="24"/>
          <w:szCs w:val="24"/>
        </w:rPr>
        <w:t>Configure the MID Server user</w:t>
      </w:r>
    </w:p>
    <w:p w:rsidR="00051EF7" w:rsidRPr="002E1D53" w:rsidRDefault="00051EF7" w:rsidP="002E1D53">
      <w:pPr>
        <w:spacing w:line="276" w:lineRule="auto"/>
        <w:rPr>
          <w:rFonts w:ascii="Arial" w:hAnsi="Arial" w:cs="Arial"/>
          <w:color w:val="161B1C"/>
          <w:sz w:val="24"/>
          <w:szCs w:val="24"/>
          <w:shd w:val="clear" w:color="auto" w:fill="FFFFFF"/>
        </w:rPr>
      </w:pPr>
      <w:r w:rsidRPr="002E1D53">
        <w:rPr>
          <w:rFonts w:ascii="Arial" w:hAnsi="Arial" w:cs="Arial"/>
          <w:sz w:val="24"/>
          <w:szCs w:val="24"/>
        </w:rPr>
        <w:t xml:space="preserve">Role: </w:t>
      </w:r>
      <w:r w:rsidRPr="002E1D53">
        <w:rPr>
          <w:rFonts w:ascii="Arial" w:hAnsi="Arial" w:cs="Arial"/>
          <w:color w:val="161B1C"/>
          <w:sz w:val="24"/>
          <w:szCs w:val="24"/>
          <w:shd w:val="clear" w:color="auto" w:fill="FFFFFF"/>
        </w:rPr>
        <w:t>admin, discovery_admin</w:t>
      </w:r>
    </w:p>
    <w:p w:rsidR="00A33A99" w:rsidRPr="002E1D53" w:rsidRDefault="00A33A99" w:rsidP="002E1D53">
      <w:pPr>
        <w:spacing w:line="276" w:lineRule="auto"/>
        <w:rPr>
          <w:rFonts w:ascii="Arial" w:hAnsi="Arial" w:cs="Arial"/>
          <w:color w:val="161B1C"/>
          <w:sz w:val="24"/>
          <w:szCs w:val="24"/>
          <w:shd w:val="clear" w:color="auto" w:fill="FFFFFF"/>
        </w:rPr>
      </w:pPr>
      <w:r w:rsidRPr="002E1D53">
        <w:rPr>
          <w:rFonts w:ascii="Arial" w:hAnsi="Arial" w:cs="Arial"/>
          <w:color w:val="161B1C"/>
          <w:sz w:val="24"/>
          <w:szCs w:val="24"/>
          <w:shd w:val="clear" w:color="auto" w:fill="FFFFFF"/>
        </w:rPr>
        <w:t>* Enter the user name and password of the account under which the MID Server runs.</w:t>
      </w:r>
    </w:p>
    <w:p w:rsidR="00051EF7" w:rsidRPr="002E1D53" w:rsidRDefault="00051EF7" w:rsidP="002E1D53">
      <w:pPr>
        <w:spacing w:line="276" w:lineRule="auto"/>
        <w:rPr>
          <w:rFonts w:ascii="Arial" w:hAnsi="Arial" w:cs="Arial"/>
          <w:color w:val="161B1C"/>
          <w:sz w:val="24"/>
          <w:szCs w:val="24"/>
          <w:shd w:val="clear" w:color="auto" w:fill="FFFFFF"/>
        </w:rPr>
      </w:pPr>
      <w:r w:rsidRPr="002E1D53">
        <w:rPr>
          <w:rFonts w:ascii="Arial" w:hAnsi="Arial" w:cs="Arial"/>
          <w:color w:val="161B1C"/>
          <w:sz w:val="24"/>
          <w:szCs w:val="24"/>
          <w:shd w:val="clear" w:color="auto" w:fill="FFFFFF"/>
        </w:rPr>
        <w:t>* The system creates the user in the User [sys_user] table and assigns the mid_server role.</w:t>
      </w:r>
    </w:p>
    <w:p w:rsidR="00A33A99" w:rsidRPr="002E1D53" w:rsidRDefault="002E1D53" w:rsidP="002E1D53">
      <w:pPr>
        <w:pStyle w:val="Heading1"/>
        <w:rPr>
          <w:shd w:val="clear" w:color="auto" w:fill="FFFFFF"/>
        </w:rPr>
      </w:pPr>
      <w:r>
        <w:rPr>
          <w:shd w:val="clear" w:color="auto" w:fill="FFFFFF"/>
        </w:rPr>
        <w:lastRenderedPageBreak/>
        <w:t>Stages Explanation:</w:t>
      </w:r>
    </w:p>
    <w:p w:rsidR="00A33A99" w:rsidRPr="002E1D53" w:rsidRDefault="00A33A99" w:rsidP="002E1D53">
      <w:pPr>
        <w:pStyle w:val="Heading2"/>
        <w:shd w:val="clear" w:color="auto" w:fill="FFFFFF"/>
        <w:spacing w:before="0" w:line="276" w:lineRule="auto"/>
        <w:rPr>
          <w:rFonts w:ascii="Arial" w:hAnsi="Arial" w:cs="Arial"/>
          <w:color w:val="161B1C"/>
          <w:sz w:val="24"/>
          <w:szCs w:val="24"/>
        </w:rPr>
      </w:pPr>
      <w:r w:rsidRPr="002E1D53">
        <w:rPr>
          <w:rFonts w:ascii="Arial" w:hAnsi="Arial" w:cs="Arial"/>
          <w:b/>
          <w:bCs/>
          <w:color w:val="161B1C"/>
          <w:sz w:val="24"/>
          <w:szCs w:val="24"/>
        </w:rPr>
        <w:t>Install the MID Server</w:t>
      </w:r>
    </w:p>
    <w:p w:rsidR="00A33A99" w:rsidRPr="002E1D53" w:rsidRDefault="00A33A99" w:rsidP="002E1D53">
      <w:pPr>
        <w:pStyle w:val="ListParagraph"/>
        <w:numPr>
          <w:ilvl w:val="0"/>
          <w:numId w:val="15"/>
        </w:numPr>
        <w:spacing w:line="276" w:lineRule="auto"/>
        <w:rPr>
          <w:rFonts w:ascii="Arial" w:hAnsi="Arial" w:cs="Arial"/>
          <w:color w:val="161B1C"/>
          <w:sz w:val="24"/>
          <w:szCs w:val="24"/>
          <w:shd w:val="clear" w:color="auto" w:fill="FFFFFF"/>
        </w:rPr>
      </w:pPr>
      <w:r w:rsidRPr="002E1D53">
        <w:rPr>
          <w:rFonts w:ascii="Arial" w:hAnsi="Arial" w:cs="Arial"/>
          <w:color w:val="161B1C"/>
          <w:sz w:val="24"/>
          <w:szCs w:val="24"/>
          <w:shd w:val="clear" w:color="auto" w:fill="FFFFFF"/>
        </w:rPr>
        <w:t>Role required: admin, mid_server</w:t>
      </w:r>
    </w:p>
    <w:p w:rsidR="00A33A99" w:rsidRPr="002E1D53" w:rsidRDefault="00A33A99" w:rsidP="002E1D53">
      <w:pPr>
        <w:pStyle w:val="Heading2"/>
        <w:shd w:val="clear" w:color="auto" w:fill="FFFFFF"/>
        <w:spacing w:before="0" w:line="276" w:lineRule="auto"/>
        <w:rPr>
          <w:rFonts w:ascii="Arial" w:hAnsi="Arial" w:cs="Arial"/>
          <w:color w:val="161B1C"/>
          <w:sz w:val="24"/>
          <w:szCs w:val="24"/>
        </w:rPr>
      </w:pPr>
      <w:r w:rsidRPr="002E1D53">
        <w:rPr>
          <w:rFonts w:ascii="Arial" w:hAnsi="Arial" w:cs="Arial"/>
          <w:b/>
          <w:bCs/>
          <w:color w:val="161B1C"/>
          <w:sz w:val="24"/>
          <w:szCs w:val="24"/>
        </w:rPr>
        <w:t>Create credentials</w:t>
      </w:r>
    </w:p>
    <w:p w:rsidR="00A33A99" w:rsidRPr="002E1D53" w:rsidRDefault="00A33A99" w:rsidP="002E1D53">
      <w:pPr>
        <w:pStyle w:val="p"/>
        <w:numPr>
          <w:ilvl w:val="0"/>
          <w:numId w:val="12"/>
        </w:numPr>
        <w:shd w:val="clear" w:color="auto" w:fill="FFFFFF"/>
        <w:spacing w:before="0" w:beforeAutospacing="0" w:after="150" w:afterAutospacing="0" w:line="276" w:lineRule="auto"/>
        <w:rPr>
          <w:rFonts w:ascii="Arial" w:hAnsi="Arial" w:cs="Arial"/>
          <w:color w:val="161B1C"/>
          <w:shd w:val="clear" w:color="auto" w:fill="FFFFFF"/>
        </w:rPr>
      </w:pPr>
      <w:r w:rsidRPr="002E1D53">
        <w:rPr>
          <w:rFonts w:ascii="Arial" w:hAnsi="Arial" w:cs="Arial"/>
          <w:color w:val="161B1C"/>
          <w:shd w:val="clear" w:color="auto" w:fill="FFFFFF"/>
        </w:rPr>
        <w:t>Create and test the credentials that the MID Server needs to access the devices in your environment.</w:t>
      </w:r>
    </w:p>
    <w:p w:rsidR="00A33A99" w:rsidRPr="002E1D53" w:rsidRDefault="00A33A99" w:rsidP="002E1D53">
      <w:pPr>
        <w:pStyle w:val="p"/>
        <w:numPr>
          <w:ilvl w:val="0"/>
          <w:numId w:val="12"/>
        </w:numPr>
        <w:shd w:val="clear" w:color="auto" w:fill="FFFFFF"/>
        <w:spacing w:before="0" w:beforeAutospacing="0" w:after="150" w:afterAutospacing="0" w:line="276" w:lineRule="auto"/>
        <w:rPr>
          <w:rFonts w:ascii="Arial" w:hAnsi="Arial" w:cs="Arial"/>
          <w:color w:val="161B1C"/>
        </w:rPr>
      </w:pPr>
      <w:r w:rsidRPr="002E1D53">
        <w:rPr>
          <w:rFonts w:ascii="Arial" w:hAnsi="Arial" w:cs="Arial"/>
          <w:color w:val="161B1C"/>
        </w:rPr>
        <w:t>Role required: admin, discovery_admin</w:t>
      </w:r>
    </w:p>
    <w:p w:rsidR="00A33A99" w:rsidRPr="002E1D53" w:rsidRDefault="00A33A99" w:rsidP="002E1D53">
      <w:pPr>
        <w:pStyle w:val="Heading2"/>
        <w:shd w:val="clear" w:color="auto" w:fill="FFFFFF"/>
        <w:spacing w:before="0" w:line="276" w:lineRule="auto"/>
        <w:rPr>
          <w:rFonts w:ascii="Arial" w:hAnsi="Arial" w:cs="Arial"/>
          <w:color w:val="161B1C"/>
          <w:sz w:val="24"/>
          <w:szCs w:val="24"/>
        </w:rPr>
      </w:pPr>
      <w:r w:rsidRPr="002E1D53">
        <w:rPr>
          <w:rFonts w:ascii="Arial" w:hAnsi="Arial" w:cs="Arial"/>
          <w:b/>
          <w:bCs/>
          <w:color w:val="161B1C"/>
          <w:sz w:val="24"/>
          <w:szCs w:val="24"/>
        </w:rPr>
        <w:t>Create a schedule for the Discovery quick start</w:t>
      </w:r>
    </w:p>
    <w:p w:rsidR="00A33A99" w:rsidRPr="002E1D53" w:rsidRDefault="00A33A99" w:rsidP="002E1D53">
      <w:pPr>
        <w:pStyle w:val="shortdesc"/>
        <w:numPr>
          <w:ilvl w:val="0"/>
          <w:numId w:val="13"/>
        </w:numPr>
        <w:shd w:val="clear" w:color="auto" w:fill="FFFFFF"/>
        <w:spacing w:before="0" w:beforeAutospacing="0" w:after="360" w:afterAutospacing="0" w:line="276" w:lineRule="auto"/>
        <w:rPr>
          <w:rFonts w:ascii="Arial" w:hAnsi="Arial" w:cs="Arial"/>
          <w:color w:val="161B1C"/>
        </w:rPr>
      </w:pPr>
      <w:r w:rsidRPr="002E1D53">
        <w:rPr>
          <w:rFonts w:ascii="Arial" w:hAnsi="Arial" w:cs="Arial"/>
          <w:color w:val="161B1C"/>
        </w:rPr>
        <w:t>Determine when Discovery should run and define the IP address ranges it should explore.</w:t>
      </w:r>
    </w:p>
    <w:p w:rsidR="00A33A99" w:rsidRPr="002E1D53" w:rsidRDefault="00A33A99" w:rsidP="002E1D53">
      <w:pPr>
        <w:pStyle w:val="Heading2"/>
        <w:numPr>
          <w:ilvl w:val="0"/>
          <w:numId w:val="13"/>
        </w:numPr>
        <w:shd w:val="clear" w:color="auto" w:fill="FFFFFF"/>
        <w:spacing w:before="0" w:line="276" w:lineRule="auto"/>
        <w:rPr>
          <w:rStyle w:val="ph"/>
          <w:rFonts w:ascii="Arial" w:hAnsi="Arial" w:cs="Arial"/>
          <w:color w:val="161B1C"/>
          <w:sz w:val="24"/>
          <w:szCs w:val="24"/>
          <w:shd w:val="clear" w:color="auto" w:fill="FFFFFF"/>
        </w:rPr>
      </w:pPr>
      <w:r w:rsidRPr="002E1D53">
        <w:rPr>
          <w:rStyle w:val="ph"/>
          <w:rFonts w:ascii="Arial" w:hAnsi="Arial" w:cs="Arial"/>
          <w:color w:val="161B1C"/>
          <w:sz w:val="24"/>
          <w:szCs w:val="24"/>
          <w:shd w:val="clear" w:color="auto" w:fill="FFFFFF"/>
        </w:rPr>
        <w:t>In the Schedule stage, create a schedule with a unique name and enter the IP address range for the discovery.</w:t>
      </w:r>
    </w:p>
    <w:p w:rsidR="00A33A99" w:rsidRPr="002E1D53" w:rsidRDefault="00A33A99" w:rsidP="002E1D53">
      <w:pPr>
        <w:pStyle w:val="Heading2"/>
        <w:shd w:val="clear" w:color="auto" w:fill="FFFFFF"/>
        <w:spacing w:before="0" w:line="276" w:lineRule="auto"/>
        <w:rPr>
          <w:rFonts w:ascii="Arial" w:hAnsi="Arial" w:cs="Arial"/>
          <w:b/>
          <w:bCs/>
          <w:color w:val="161B1C"/>
          <w:sz w:val="24"/>
          <w:szCs w:val="24"/>
        </w:rPr>
      </w:pPr>
      <w:r w:rsidRPr="002E1D53">
        <w:rPr>
          <w:rFonts w:ascii="Arial" w:hAnsi="Arial" w:cs="Arial"/>
          <w:b/>
          <w:bCs/>
          <w:color w:val="161B1C"/>
          <w:sz w:val="24"/>
          <w:szCs w:val="24"/>
        </w:rPr>
        <w:t xml:space="preserve"> Confirm the Discovery</w:t>
      </w:r>
    </w:p>
    <w:p w:rsidR="00A33A99" w:rsidRPr="002E1D53" w:rsidRDefault="00A33A99" w:rsidP="002E1D53">
      <w:pPr>
        <w:pStyle w:val="ListParagraph"/>
        <w:numPr>
          <w:ilvl w:val="0"/>
          <w:numId w:val="14"/>
        </w:numPr>
        <w:shd w:val="clear" w:color="auto" w:fill="FFFFFF"/>
        <w:spacing w:after="0" w:line="276" w:lineRule="auto"/>
        <w:rPr>
          <w:rFonts w:ascii="Arial" w:eastAsia="Times New Roman" w:hAnsi="Arial" w:cs="Arial"/>
          <w:color w:val="161B1C"/>
          <w:sz w:val="24"/>
          <w:szCs w:val="24"/>
        </w:rPr>
      </w:pPr>
      <w:r w:rsidRPr="002E1D53">
        <w:rPr>
          <w:rFonts w:ascii="Arial" w:eastAsia="Times New Roman" w:hAnsi="Arial" w:cs="Arial"/>
          <w:color w:val="161B1C"/>
          <w:sz w:val="24"/>
          <w:szCs w:val="24"/>
        </w:rPr>
        <w:t>After you exit the quick start, you cannot reopen it.</w:t>
      </w:r>
    </w:p>
    <w:p w:rsidR="00A33A99" w:rsidRPr="002E1D53" w:rsidRDefault="00A33A99" w:rsidP="002E1D53">
      <w:pPr>
        <w:pStyle w:val="ListParagraph"/>
        <w:numPr>
          <w:ilvl w:val="0"/>
          <w:numId w:val="14"/>
        </w:numPr>
        <w:spacing w:line="276" w:lineRule="auto"/>
        <w:rPr>
          <w:rFonts w:ascii="Arial" w:hAnsi="Arial" w:cs="Arial"/>
          <w:sz w:val="24"/>
          <w:szCs w:val="24"/>
        </w:rPr>
      </w:pPr>
      <w:r w:rsidRPr="002E1D53">
        <w:rPr>
          <w:rStyle w:val="ph"/>
          <w:rFonts w:ascii="Arial" w:hAnsi="Arial" w:cs="Arial"/>
          <w:color w:val="161B1C"/>
          <w:sz w:val="24"/>
          <w:szCs w:val="24"/>
          <w:shd w:val="clear" w:color="auto" w:fill="FFFFFF"/>
        </w:rPr>
        <w:t>Click </w:t>
      </w:r>
      <w:r w:rsidRPr="002E1D53">
        <w:rPr>
          <w:rStyle w:val="ph"/>
          <w:rFonts w:ascii="Arial" w:hAnsi="Arial" w:cs="Arial"/>
          <w:b/>
          <w:bCs/>
          <w:color w:val="161B1C"/>
          <w:sz w:val="24"/>
          <w:szCs w:val="24"/>
          <w:shd w:val="clear" w:color="auto" w:fill="FFFFFF"/>
        </w:rPr>
        <w:t>Discover Now</w:t>
      </w:r>
      <w:r w:rsidRPr="002E1D53">
        <w:rPr>
          <w:rStyle w:val="ph"/>
          <w:rFonts w:ascii="Arial" w:hAnsi="Arial" w:cs="Arial"/>
          <w:color w:val="161B1C"/>
          <w:sz w:val="24"/>
          <w:szCs w:val="24"/>
          <w:shd w:val="clear" w:color="auto" w:fill="FFFFFF"/>
        </w:rPr>
        <w:t> to run Discovery immediately or </w:t>
      </w:r>
      <w:r w:rsidRPr="002E1D53">
        <w:rPr>
          <w:rStyle w:val="ph"/>
          <w:rFonts w:ascii="Arial" w:hAnsi="Arial" w:cs="Arial"/>
          <w:b/>
          <w:bCs/>
          <w:color w:val="161B1C"/>
          <w:sz w:val="24"/>
          <w:szCs w:val="24"/>
          <w:shd w:val="clear" w:color="auto" w:fill="FFFFFF"/>
        </w:rPr>
        <w:t xml:space="preserve">Go </w:t>
      </w:r>
      <w:r w:rsidR="002E1D53" w:rsidRPr="002E1D53">
        <w:rPr>
          <w:rStyle w:val="ph"/>
          <w:rFonts w:ascii="Arial" w:hAnsi="Arial" w:cs="Arial"/>
          <w:b/>
          <w:bCs/>
          <w:color w:val="161B1C"/>
          <w:sz w:val="24"/>
          <w:szCs w:val="24"/>
          <w:shd w:val="clear" w:color="auto" w:fill="FFFFFF"/>
        </w:rPr>
        <w:t>to</w:t>
      </w:r>
      <w:r w:rsidRPr="002E1D53">
        <w:rPr>
          <w:rStyle w:val="ph"/>
          <w:rFonts w:ascii="Arial" w:hAnsi="Arial" w:cs="Arial"/>
          <w:b/>
          <w:bCs/>
          <w:color w:val="161B1C"/>
          <w:sz w:val="24"/>
          <w:szCs w:val="24"/>
          <w:shd w:val="clear" w:color="auto" w:fill="FFFFFF"/>
        </w:rPr>
        <w:t xml:space="preserve"> Dashboard</w:t>
      </w:r>
      <w:r w:rsidRPr="002E1D53">
        <w:rPr>
          <w:rStyle w:val="ph"/>
          <w:rFonts w:ascii="Arial" w:hAnsi="Arial" w:cs="Arial"/>
          <w:color w:val="161B1C"/>
          <w:sz w:val="24"/>
          <w:szCs w:val="24"/>
          <w:shd w:val="clear" w:color="auto" w:fill="FFFFFF"/>
        </w:rPr>
        <w:t> to display the Discovery dashboard.</w:t>
      </w:r>
    </w:p>
    <w:p w:rsidR="00A33A99" w:rsidRPr="002E1D53" w:rsidRDefault="00A33A99" w:rsidP="002E1D53">
      <w:pPr>
        <w:pStyle w:val="p"/>
        <w:shd w:val="clear" w:color="auto" w:fill="FFFFFF"/>
        <w:spacing w:before="0" w:beforeAutospacing="0" w:after="150" w:afterAutospacing="0" w:line="276" w:lineRule="auto"/>
        <w:rPr>
          <w:rFonts w:ascii="Arial" w:hAnsi="Arial" w:cs="Arial"/>
          <w:color w:val="161B1C"/>
        </w:rPr>
      </w:pPr>
    </w:p>
    <w:p w:rsidR="00A33A99" w:rsidRDefault="00A33A99" w:rsidP="002E1D53">
      <w:pPr>
        <w:spacing w:line="276" w:lineRule="auto"/>
        <w:rPr>
          <w:rFonts w:ascii="Arial" w:hAnsi="Arial" w:cs="Arial"/>
          <w:sz w:val="24"/>
          <w:szCs w:val="24"/>
        </w:rPr>
      </w:pPr>
    </w:p>
    <w:p w:rsidR="007C06BA" w:rsidRDefault="007C06BA" w:rsidP="002E1D53">
      <w:pPr>
        <w:spacing w:line="276" w:lineRule="auto"/>
        <w:rPr>
          <w:rFonts w:ascii="Arial" w:hAnsi="Arial" w:cs="Arial"/>
          <w:sz w:val="24"/>
          <w:szCs w:val="24"/>
        </w:rPr>
      </w:pPr>
    </w:p>
    <w:p w:rsidR="007C06BA" w:rsidRDefault="007C06BA" w:rsidP="002E1D53">
      <w:pPr>
        <w:spacing w:line="276" w:lineRule="auto"/>
        <w:rPr>
          <w:rFonts w:ascii="Arial" w:hAnsi="Arial" w:cs="Arial"/>
          <w:sz w:val="24"/>
          <w:szCs w:val="24"/>
        </w:rPr>
      </w:pPr>
    </w:p>
    <w:p w:rsidR="007C06BA" w:rsidRDefault="007C06BA" w:rsidP="002E1D53">
      <w:pPr>
        <w:spacing w:line="276" w:lineRule="auto"/>
        <w:rPr>
          <w:rFonts w:ascii="Arial" w:hAnsi="Arial" w:cs="Arial"/>
          <w:sz w:val="24"/>
          <w:szCs w:val="24"/>
        </w:rPr>
      </w:pPr>
    </w:p>
    <w:p w:rsidR="007C06BA" w:rsidRDefault="007C06BA" w:rsidP="002E1D53">
      <w:pPr>
        <w:spacing w:line="276" w:lineRule="auto"/>
        <w:rPr>
          <w:rFonts w:ascii="Arial" w:hAnsi="Arial" w:cs="Arial"/>
          <w:sz w:val="24"/>
          <w:szCs w:val="24"/>
        </w:rPr>
      </w:pPr>
    </w:p>
    <w:p w:rsidR="007C06BA" w:rsidRDefault="007C06BA" w:rsidP="002E1D53">
      <w:pPr>
        <w:spacing w:line="276" w:lineRule="auto"/>
        <w:rPr>
          <w:rFonts w:ascii="Arial" w:hAnsi="Arial" w:cs="Arial"/>
          <w:sz w:val="24"/>
          <w:szCs w:val="24"/>
        </w:rPr>
      </w:pPr>
    </w:p>
    <w:p w:rsidR="007C06BA" w:rsidRDefault="007C06BA" w:rsidP="002E1D53">
      <w:pPr>
        <w:spacing w:line="276" w:lineRule="auto"/>
        <w:rPr>
          <w:rFonts w:ascii="Arial" w:hAnsi="Arial" w:cs="Arial"/>
          <w:sz w:val="24"/>
          <w:szCs w:val="24"/>
        </w:rPr>
      </w:pPr>
    </w:p>
    <w:p w:rsidR="007C06BA" w:rsidRDefault="007C06BA" w:rsidP="002E1D53">
      <w:pPr>
        <w:spacing w:line="276" w:lineRule="auto"/>
        <w:rPr>
          <w:rFonts w:ascii="Arial" w:hAnsi="Arial" w:cs="Arial"/>
          <w:sz w:val="24"/>
          <w:szCs w:val="24"/>
        </w:rPr>
      </w:pPr>
    </w:p>
    <w:p w:rsidR="007C06BA" w:rsidRDefault="007C06BA" w:rsidP="002E1D53">
      <w:pPr>
        <w:spacing w:line="276" w:lineRule="auto"/>
        <w:rPr>
          <w:rFonts w:ascii="Arial" w:hAnsi="Arial" w:cs="Arial"/>
          <w:sz w:val="24"/>
          <w:szCs w:val="24"/>
        </w:rPr>
      </w:pPr>
    </w:p>
    <w:p w:rsidR="007C06BA" w:rsidRDefault="007C06BA" w:rsidP="002E1D53">
      <w:pPr>
        <w:spacing w:line="276" w:lineRule="auto"/>
        <w:rPr>
          <w:rFonts w:ascii="Arial" w:hAnsi="Arial" w:cs="Arial"/>
          <w:sz w:val="24"/>
          <w:szCs w:val="24"/>
        </w:rPr>
      </w:pPr>
    </w:p>
    <w:p w:rsidR="007C06BA" w:rsidRDefault="007C06BA" w:rsidP="002E1D53">
      <w:pPr>
        <w:spacing w:line="276" w:lineRule="auto"/>
        <w:rPr>
          <w:rFonts w:ascii="Arial" w:hAnsi="Arial" w:cs="Arial"/>
          <w:sz w:val="24"/>
          <w:szCs w:val="24"/>
        </w:rPr>
      </w:pPr>
    </w:p>
    <w:p w:rsidR="007C06BA" w:rsidRDefault="007C06BA" w:rsidP="002E1D53">
      <w:pPr>
        <w:spacing w:line="276" w:lineRule="auto"/>
        <w:rPr>
          <w:rFonts w:ascii="Arial" w:hAnsi="Arial" w:cs="Arial"/>
          <w:sz w:val="24"/>
          <w:szCs w:val="24"/>
        </w:rPr>
      </w:pPr>
    </w:p>
    <w:p w:rsidR="007C06BA" w:rsidRDefault="007C06BA" w:rsidP="002E1D53">
      <w:pPr>
        <w:spacing w:line="276" w:lineRule="auto"/>
        <w:rPr>
          <w:rFonts w:ascii="Arial" w:hAnsi="Arial" w:cs="Arial"/>
          <w:sz w:val="24"/>
          <w:szCs w:val="24"/>
        </w:rPr>
      </w:pPr>
    </w:p>
    <w:p w:rsidR="007C06BA" w:rsidRDefault="007C06BA" w:rsidP="002E1D53">
      <w:pPr>
        <w:spacing w:line="276" w:lineRule="auto"/>
        <w:rPr>
          <w:rFonts w:ascii="Arial" w:hAnsi="Arial" w:cs="Arial"/>
          <w:sz w:val="24"/>
          <w:szCs w:val="24"/>
        </w:rPr>
      </w:pPr>
    </w:p>
    <w:p w:rsidR="007C06BA" w:rsidRDefault="007C06BA" w:rsidP="002E1D53">
      <w:pPr>
        <w:spacing w:line="276" w:lineRule="auto"/>
        <w:rPr>
          <w:rFonts w:ascii="Arial" w:hAnsi="Arial" w:cs="Arial"/>
          <w:sz w:val="24"/>
          <w:szCs w:val="24"/>
        </w:rPr>
      </w:pPr>
    </w:p>
    <w:p w:rsidR="007C06BA" w:rsidRDefault="007C06BA" w:rsidP="002E1D53">
      <w:pPr>
        <w:spacing w:line="276" w:lineRule="auto"/>
        <w:rPr>
          <w:rFonts w:ascii="Arial" w:hAnsi="Arial" w:cs="Arial"/>
          <w:b/>
          <w:sz w:val="24"/>
          <w:szCs w:val="24"/>
        </w:rPr>
      </w:pPr>
      <w:r w:rsidRPr="007C06BA">
        <w:rPr>
          <w:rFonts w:ascii="Arial" w:hAnsi="Arial" w:cs="Arial"/>
          <w:b/>
          <w:sz w:val="24"/>
          <w:szCs w:val="24"/>
        </w:rPr>
        <w:t xml:space="preserve">SERVICE WATCH SERVICE MAPPING </w:t>
      </w:r>
    </w:p>
    <w:p w:rsidR="007C06BA" w:rsidRDefault="007C06BA" w:rsidP="002E1D53">
      <w:pPr>
        <w:spacing w:line="276" w:lineRule="auto"/>
        <w:rPr>
          <w:rFonts w:ascii="Arial" w:hAnsi="Arial" w:cs="Arial"/>
          <w:b/>
          <w:sz w:val="24"/>
          <w:szCs w:val="24"/>
        </w:rPr>
      </w:pPr>
    </w:p>
    <w:p w:rsidR="007C06BA" w:rsidRDefault="00086D76" w:rsidP="002E1D53">
      <w:pPr>
        <w:spacing w:line="276" w:lineRule="auto"/>
      </w:pPr>
      <w:r>
        <w:t>Service Watch</w:t>
      </w:r>
      <w:r w:rsidR="007C06BA">
        <w:t xml:space="preserve"> enables IT to manage services instead of servers and improve the level of services we offer.”</w:t>
      </w:r>
    </w:p>
    <w:p w:rsidR="007C06BA" w:rsidRDefault="007C06BA" w:rsidP="002E1D53">
      <w:pPr>
        <w:spacing w:line="276" w:lineRule="auto"/>
      </w:pPr>
      <w:r>
        <w:t xml:space="preserve">ServiceNow </w:t>
      </w:r>
      <w:r w:rsidR="00086D76">
        <w:t>Service Watch</w:t>
      </w:r>
      <w:r>
        <w:t xml:space="preserve"> has an innovative top-down approach to discovering and mapping the relationships between data center components that comprise specific business services, providing insights into how those services are delivered and how they are performing.</w:t>
      </w:r>
    </w:p>
    <w:p w:rsidR="007C06BA" w:rsidRDefault="007C06BA" w:rsidP="002E1D53">
      <w:pPr>
        <w:spacing w:line="276" w:lineRule="auto"/>
      </w:pPr>
      <w:r>
        <w:t>IT organizations need to build service maps. These maps identify all of the IT components that support a service—along with the relationships between these components.</w:t>
      </w:r>
    </w:p>
    <w:p w:rsidR="00086D76" w:rsidRDefault="007C06BA" w:rsidP="002E1D53">
      <w:pPr>
        <w:spacing w:line="276" w:lineRule="auto"/>
      </w:pPr>
      <w:r>
        <w:t>ServiceNow® Service Mapping provides IT with visibility into the IT infrastructure that makes up business services.</w:t>
      </w:r>
    </w:p>
    <w:p w:rsidR="007C06BA" w:rsidRDefault="007C06BA" w:rsidP="002E1D53">
      <w:pPr>
        <w:spacing w:line="276" w:lineRule="auto"/>
      </w:pPr>
      <w:r>
        <w:t xml:space="preserve"> It creates accurate service maps, using </w:t>
      </w:r>
      <w:r w:rsidR="00086D76">
        <w:t>traffic based</w:t>
      </w:r>
      <w:r>
        <w:t xml:space="preserve"> discovery and infrastructure information in the ServiceNow® Configuration Management Database (CMDB) to show the mix of applications, IT components, and cloud services that support a service and how they are related</w:t>
      </w:r>
      <w:r w:rsidR="00086D76">
        <w:t>.</w:t>
      </w:r>
    </w:p>
    <w:p w:rsidR="00086D76" w:rsidRDefault="00086D76" w:rsidP="002E1D53">
      <w:pPr>
        <w:spacing w:line="276" w:lineRule="auto"/>
      </w:pPr>
      <w:r>
        <w:t>Advanced service mapping Service Mapping uses traffic-based discovery to automatically generate initial maps and then uses machine-learning to refine results.</w:t>
      </w:r>
    </w:p>
    <w:p w:rsidR="00086D76" w:rsidRDefault="00086D76" w:rsidP="00086D76">
      <w:pPr>
        <w:spacing w:line="276" w:lineRule="auto"/>
        <w:ind w:left="720"/>
      </w:pPr>
      <w:r>
        <w:t xml:space="preserve">ServiceNow CMDB integration Service Mapping is also tightly integrated with the ServiceNow® CMDB, populating service maps into the CMDB to create a service-aware single system of record. This provides other ServiceNow applications with information that makes them service-aware </w:t>
      </w:r>
    </w:p>
    <w:p w:rsidR="00086D76" w:rsidRDefault="007B5B37" w:rsidP="002E1D53">
      <w:pPr>
        <w:spacing w:line="276" w:lineRule="auto"/>
      </w:pPr>
      <w:hyperlink r:id="rId8" w:history="1">
        <w:r w:rsidR="00086D76" w:rsidRPr="00086D76">
          <w:rPr>
            <w:rStyle w:val="Hyperlink"/>
          </w:rPr>
          <w:t>https://www.servicenowelite.com/blog/2015/11/10/what-is-service-watch</w:t>
        </w:r>
      </w:hyperlink>
    </w:p>
    <w:p w:rsidR="00086D76" w:rsidRDefault="00086D76" w:rsidP="002E1D53">
      <w:pPr>
        <w:spacing w:line="276" w:lineRule="auto"/>
      </w:pPr>
    </w:p>
    <w:p w:rsidR="00086D76" w:rsidRDefault="00086D76" w:rsidP="00086D76">
      <w:pPr>
        <w:pStyle w:val="Heading2"/>
        <w:shd w:val="clear" w:color="auto" w:fill="FFFFFF"/>
        <w:spacing w:before="0" w:after="288" w:line="288" w:lineRule="atLeast"/>
        <w:rPr>
          <w:rFonts w:ascii="proxima-nova" w:hAnsi="proxima-nova"/>
          <w:caps/>
          <w:color w:val="499ECC"/>
          <w:spacing w:val="15"/>
          <w:sz w:val="41"/>
          <w:szCs w:val="41"/>
        </w:rPr>
      </w:pPr>
      <w:r>
        <w:rPr>
          <w:rFonts w:ascii="proxima-nova" w:hAnsi="proxima-nova"/>
          <w:caps/>
          <w:color w:val="499ECC"/>
          <w:spacing w:val="15"/>
          <w:sz w:val="41"/>
          <w:szCs w:val="41"/>
        </w:rPr>
        <w:t>WHAT IS SERVICE MAPPING?</w:t>
      </w:r>
    </w:p>
    <w:p w:rsidR="00086D76" w:rsidRDefault="00086D76" w:rsidP="00086D76">
      <w:pPr>
        <w:pStyle w:val="NormalWeb"/>
        <w:shd w:val="clear" w:color="auto" w:fill="FFFFFF"/>
        <w:spacing w:before="0" w:beforeAutospacing="0" w:after="384" w:afterAutospacing="0" w:line="384" w:lineRule="atLeast"/>
        <w:rPr>
          <w:rFonts w:ascii="proxima-nova" w:hAnsi="proxima-nova"/>
          <w:color w:val="232323"/>
        </w:rPr>
      </w:pPr>
      <w:r>
        <w:rPr>
          <w:rFonts w:ascii="proxima-nova" w:hAnsi="proxima-nova"/>
          <w:color w:val="232323"/>
        </w:rPr>
        <w:t>"ServiceNow Service Mapping has an innovative, “top-down” approach to discovering and mapping the relationships between IT components that comprise specific business services, even in dynamic, virtualized environments.”</w:t>
      </w:r>
    </w:p>
    <w:p w:rsidR="00086D76" w:rsidRDefault="007B5B37" w:rsidP="00086D76">
      <w:pPr>
        <w:pStyle w:val="NormalWeb"/>
        <w:shd w:val="clear" w:color="auto" w:fill="FFFFFF"/>
        <w:spacing w:before="0" w:beforeAutospacing="0" w:after="384" w:afterAutospacing="0" w:line="384" w:lineRule="atLeast"/>
        <w:rPr>
          <w:rFonts w:ascii="proxima-nova" w:hAnsi="proxima-nova"/>
          <w:color w:val="232323"/>
        </w:rPr>
      </w:pPr>
      <w:hyperlink r:id="rId9" w:tgtFrame="_blank" w:history="1">
        <w:r w:rsidR="00086D76">
          <w:rPr>
            <w:rStyle w:val="Hyperlink"/>
            <w:rFonts w:ascii="proxima-nova" w:hAnsi="proxima-nova"/>
            <w:color w:val="E51B24"/>
          </w:rPr>
          <w:t>ServiceNow Information site for Service Watch</w:t>
        </w:r>
      </w:hyperlink>
    </w:p>
    <w:p w:rsidR="00086D76" w:rsidRDefault="00086D76" w:rsidP="00086D76">
      <w:pPr>
        <w:pStyle w:val="Heading2"/>
        <w:shd w:val="clear" w:color="auto" w:fill="FFFFFF"/>
        <w:spacing w:before="288" w:after="288" w:line="288" w:lineRule="atLeast"/>
        <w:rPr>
          <w:rFonts w:ascii="proxima-nova" w:hAnsi="proxima-nova"/>
          <w:caps/>
          <w:color w:val="499ECC"/>
          <w:spacing w:val="15"/>
          <w:sz w:val="41"/>
          <w:szCs w:val="41"/>
        </w:rPr>
      </w:pPr>
      <w:r>
        <w:rPr>
          <w:rFonts w:ascii="proxima-nova" w:hAnsi="proxima-nova"/>
          <w:caps/>
          <w:color w:val="499ECC"/>
          <w:spacing w:val="15"/>
          <w:sz w:val="41"/>
          <w:szCs w:val="41"/>
        </w:rPr>
        <w:lastRenderedPageBreak/>
        <w:t>HOW IS THIS DIFFERENT THAN SERVICENOW DISCOVERY?</w:t>
      </w:r>
    </w:p>
    <w:p w:rsidR="00086D76" w:rsidRDefault="00086D76" w:rsidP="00086D76">
      <w:pPr>
        <w:pStyle w:val="NormalWeb"/>
        <w:shd w:val="clear" w:color="auto" w:fill="FFFFFF"/>
        <w:spacing w:before="0" w:beforeAutospacing="0" w:after="384" w:afterAutospacing="0" w:line="384" w:lineRule="atLeast"/>
        <w:rPr>
          <w:rFonts w:ascii="proxima-nova" w:hAnsi="proxima-nova"/>
          <w:color w:val="232323"/>
        </w:rPr>
      </w:pPr>
      <w:r>
        <w:rPr>
          <w:rFonts w:ascii="proxima-nova" w:hAnsi="proxima-nova"/>
          <w:color w:val="232323"/>
        </w:rPr>
        <w:t>ServiceNow Discovery uses a "bottom-up" approach to discovery.  With ServiceNow Discovery, you setup credentials and IP Range sets to discover CIs and some relationships based on those IP Ranges upward.</w:t>
      </w:r>
    </w:p>
    <w:p w:rsidR="00086D76" w:rsidRDefault="00086D76" w:rsidP="00086D76">
      <w:pPr>
        <w:pStyle w:val="NormalWeb"/>
        <w:shd w:val="clear" w:color="auto" w:fill="FFFFFF"/>
        <w:spacing w:before="0" w:beforeAutospacing="0" w:after="384" w:afterAutospacing="0" w:line="384" w:lineRule="atLeast"/>
        <w:rPr>
          <w:rFonts w:ascii="proxima-nova" w:hAnsi="proxima-nova"/>
          <w:color w:val="232323"/>
        </w:rPr>
      </w:pPr>
      <w:r>
        <w:rPr>
          <w:rFonts w:ascii="proxima-nova" w:hAnsi="proxima-nova"/>
          <w:color w:val="232323"/>
        </w:rPr>
        <w:t>ServiceNow Service Mapping uses a "top-down" approach.  You setup a Business Service "entry point" such as an urn and it traverses down from that entry point to discover the CIs and relationships for that business service.</w:t>
      </w:r>
    </w:p>
    <w:p w:rsidR="00086D76" w:rsidRDefault="00086D76" w:rsidP="00086D76">
      <w:pPr>
        <w:pStyle w:val="Heading2"/>
        <w:shd w:val="clear" w:color="auto" w:fill="FFFFFF"/>
        <w:spacing w:before="288" w:after="288" w:line="288" w:lineRule="atLeast"/>
        <w:rPr>
          <w:rFonts w:ascii="proxima-nova" w:hAnsi="proxima-nova"/>
          <w:caps/>
          <w:color w:val="499ECC"/>
          <w:spacing w:val="15"/>
          <w:sz w:val="41"/>
          <w:szCs w:val="41"/>
        </w:rPr>
      </w:pPr>
      <w:r>
        <w:rPr>
          <w:rFonts w:ascii="proxima-nova" w:hAnsi="proxima-nova"/>
          <w:caps/>
          <w:color w:val="499ECC"/>
          <w:spacing w:val="15"/>
          <w:sz w:val="41"/>
          <w:szCs w:val="41"/>
        </w:rPr>
        <w:t>HOW DOES SERVICE MAPPING HELP YOU?</w:t>
      </w:r>
    </w:p>
    <w:p w:rsidR="00086D76" w:rsidRDefault="00086D76" w:rsidP="00086D76">
      <w:pPr>
        <w:pStyle w:val="NormalWeb"/>
        <w:shd w:val="clear" w:color="auto" w:fill="FFFFFF"/>
        <w:spacing w:before="0" w:beforeAutospacing="0" w:after="384" w:afterAutospacing="0" w:line="384" w:lineRule="atLeast"/>
        <w:rPr>
          <w:rFonts w:ascii="proxima-nova" w:hAnsi="proxima-nova"/>
          <w:color w:val="232323"/>
        </w:rPr>
      </w:pPr>
      <w:r>
        <w:rPr>
          <w:rFonts w:ascii="proxima-nova" w:hAnsi="proxima-nova"/>
          <w:color w:val="232323"/>
        </w:rPr>
        <w:t>Typically Business Service to CI relationships are maintained manually as they are not discovered.  The issue with these manual relationships is that as you soon as you are finished creating them, they quickly become out-of-date.</w:t>
      </w:r>
    </w:p>
    <w:p w:rsidR="00086D76" w:rsidRDefault="00086D76" w:rsidP="00086D76">
      <w:pPr>
        <w:pStyle w:val="NormalWeb"/>
        <w:shd w:val="clear" w:color="auto" w:fill="FFFFFF"/>
        <w:spacing w:before="0" w:beforeAutospacing="0" w:after="384" w:afterAutospacing="0" w:line="384" w:lineRule="atLeast"/>
        <w:rPr>
          <w:rFonts w:ascii="proxima-nova" w:hAnsi="proxima-nova"/>
          <w:color w:val="232323"/>
        </w:rPr>
      </w:pPr>
      <w:r>
        <w:rPr>
          <w:rFonts w:ascii="proxima-nova" w:hAnsi="proxima-nova"/>
          <w:color w:val="232323"/>
        </w:rPr>
        <w:t>ServiceNow Service Mapping uses a top down approach to discovery.  By using this approach, you can specify a Business Service entry point and find all the CI and relationships underneath. </w:t>
      </w:r>
    </w:p>
    <w:p w:rsidR="00086D76" w:rsidRDefault="00086D76" w:rsidP="00086D76">
      <w:pPr>
        <w:pStyle w:val="Heading2"/>
        <w:shd w:val="clear" w:color="auto" w:fill="FFFFFF"/>
        <w:spacing w:before="288" w:after="288" w:line="288" w:lineRule="atLeast"/>
        <w:rPr>
          <w:rFonts w:ascii="proxima-nova" w:hAnsi="proxima-nova"/>
          <w:caps/>
          <w:color w:val="499ECC"/>
          <w:spacing w:val="15"/>
          <w:sz w:val="41"/>
          <w:szCs w:val="41"/>
        </w:rPr>
      </w:pPr>
      <w:r>
        <w:rPr>
          <w:rFonts w:ascii="proxima-nova" w:hAnsi="proxima-nova"/>
          <w:caps/>
          <w:color w:val="499ECC"/>
          <w:spacing w:val="15"/>
          <w:sz w:val="41"/>
          <w:szCs w:val="41"/>
        </w:rPr>
        <w:t>OBSTACLES TO SERVICE MAPPING SETUP</w:t>
      </w:r>
    </w:p>
    <w:p w:rsidR="00086D76" w:rsidRDefault="00086D76" w:rsidP="00086D76">
      <w:pPr>
        <w:numPr>
          <w:ilvl w:val="0"/>
          <w:numId w:val="16"/>
        </w:numPr>
        <w:shd w:val="clear" w:color="auto" w:fill="FFFFFF"/>
        <w:spacing w:before="100" w:beforeAutospacing="1" w:after="100" w:afterAutospacing="1" w:line="384" w:lineRule="atLeast"/>
        <w:ind w:left="0"/>
        <w:rPr>
          <w:rFonts w:ascii="proxima-nova" w:hAnsi="proxima-nova"/>
          <w:color w:val="232323"/>
          <w:sz w:val="24"/>
          <w:szCs w:val="24"/>
        </w:rPr>
      </w:pPr>
      <w:r>
        <w:rPr>
          <w:rStyle w:val="Strong"/>
          <w:rFonts w:ascii="proxima-nova" w:hAnsi="proxima-nova"/>
          <w:color w:val="232323"/>
        </w:rPr>
        <w:t>Mid Server install.  </w:t>
      </w:r>
      <w:r>
        <w:rPr>
          <w:rFonts w:ascii="proxima-nova" w:hAnsi="proxima-nova"/>
          <w:color w:val="232323"/>
        </w:rPr>
        <w:t>In order to discover CI and relationship information with Service Mapping.</w:t>
      </w:r>
    </w:p>
    <w:p w:rsidR="00086D76" w:rsidRDefault="00086D76" w:rsidP="00086D76">
      <w:pPr>
        <w:numPr>
          <w:ilvl w:val="0"/>
          <w:numId w:val="16"/>
        </w:numPr>
        <w:shd w:val="clear" w:color="auto" w:fill="FFFFFF"/>
        <w:spacing w:before="100" w:beforeAutospacing="1" w:after="100" w:afterAutospacing="1" w:line="384" w:lineRule="atLeast"/>
        <w:ind w:left="0"/>
        <w:rPr>
          <w:rFonts w:ascii="proxima-nova" w:hAnsi="proxima-nova"/>
          <w:color w:val="232323"/>
        </w:rPr>
      </w:pPr>
      <w:r>
        <w:rPr>
          <w:rStyle w:val="Strong"/>
          <w:rFonts w:ascii="proxima-nova" w:hAnsi="proxima-nova"/>
          <w:color w:val="232323"/>
        </w:rPr>
        <w:t>Entry Point Setup. </w:t>
      </w:r>
      <w:r>
        <w:rPr>
          <w:rFonts w:ascii="proxima-nova" w:hAnsi="proxima-nova"/>
          <w:color w:val="232323"/>
        </w:rPr>
        <w:t>With traditional ServiceNow Discovery, you setup IP Ranges and credentials. And it if they are configured correctly, it will discover you’re CIs.  With Service Mapping, you need to know what entry point type to use and what entry point parameters to use for each business service to discover.  You have to also setup IP ranges on the collector. It is more detail-oriented than ServiceNow Discovery in my opinion.</w:t>
      </w:r>
    </w:p>
    <w:p w:rsidR="00086D76" w:rsidRDefault="00086D76" w:rsidP="00086D76">
      <w:pPr>
        <w:numPr>
          <w:ilvl w:val="0"/>
          <w:numId w:val="16"/>
        </w:numPr>
        <w:shd w:val="clear" w:color="auto" w:fill="FFFFFF"/>
        <w:spacing w:before="100" w:beforeAutospacing="1" w:after="100" w:afterAutospacing="1" w:line="384" w:lineRule="atLeast"/>
        <w:ind w:left="0"/>
        <w:rPr>
          <w:rFonts w:ascii="proxima-nova" w:hAnsi="proxima-nova"/>
          <w:color w:val="232323"/>
        </w:rPr>
      </w:pPr>
      <w:r>
        <w:rPr>
          <w:rStyle w:val="Strong"/>
          <w:rFonts w:ascii="proxima-nova" w:hAnsi="proxima-nova"/>
          <w:color w:val="232323"/>
        </w:rPr>
        <w:t>Collector Setup. </w:t>
      </w:r>
      <w:r>
        <w:rPr>
          <w:rFonts w:ascii="proxima-nova" w:hAnsi="proxima-nova"/>
          <w:color w:val="232323"/>
        </w:rPr>
        <w:t> Collectors have xml files that say what IP ranges to use and what data to send to Service Mapping and ServiceNow.  Unlike ServiceNow discovery, where you configure these details within ServiceNow, you need to login to a server and configure these xml files.  Setup of collectors is dependent on your ServiceNow version</w:t>
      </w:r>
    </w:p>
    <w:p w:rsidR="00086D76" w:rsidRDefault="00086D76" w:rsidP="00086D76">
      <w:pPr>
        <w:pStyle w:val="Heading2"/>
        <w:shd w:val="clear" w:color="auto" w:fill="FFFFFF"/>
        <w:spacing w:before="288" w:after="288" w:line="288" w:lineRule="atLeast"/>
        <w:rPr>
          <w:rFonts w:ascii="proxima-nova" w:hAnsi="proxima-nova"/>
          <w:caps/>
          <w:color w:val="499ECC"/>
          <w:spacing w:val="15"/>
          <w:sz w:val="41"/>
          <w:szCs w:val="41"/>
        </w:rPr>
      </w:pPr>
      <w:r>
        <w:rPr>
          <w:rFonts w:ascii="proxima-nova" w:hAnsi="proxima-nova"/>
          <w:caps/>
          <w:color w:val="499ECC"/>
          <w:spacing w:val="15"/>
          <w:sz w:val="41"/>
          <w:szCs w:val="41"/>
        </w:rPr>
        <w:lastRenderedPageBreak/>
        <w:t>ALL ABOUT THE BUSINESS SERVICES</w:t>
      </w:r>
    </w:p>
    <w:p w:rsidR="00086D76" w:rsidRDefault="00086D76" w:rsidP="00086D76">
      <w:pPr>
        <w:pStyle w:val="NormalWeb"/>
        <w:shd w:val="clear" w:color="auto" w:fill="FFFFFF"/>
        <w:spacing w:before="0" w:beforeAutospacing="0" w:after="0" w:afterAutospacing="0" w:line="384" w:lineRule="atLeast"/>
        <w:rPr>
          <w:rFonts w:ascii="proxima-nova" w:hAnsi="proxima-nova"/>
          <w:color w:val="232323"/>
        </w:rPr>
      </w:pPr>
      <w:r>
        <w:rPr>
          <w:rFonts w:ascii="proxima-nova" w:hAnsi="proxima-nova"/>
          <w:color w:val="232323"/>
        </w:rPr>
        <w:t>Usage of Service Mapping all depends on your usage of business services.  If your business services are used in ServiceNow or wanted to be used, this can have a lot of benefit.  Manually setting up the relationship between CIs and Business Services is a really maintenance intensive and error prone process.   Being able to automate those relationships can save a lot of time and increase accuracy.  </w:t>
      </w:r>
    </w:p>
    <w:p w:rsidR="00086D76" w:rsidRDefault="00086D76" w:rsidP="002E1D53">
      <w:pPr>
        <w:spacing w:line="276" w:lineRule="auto"/>
      </w:pPr>
    </w:p>
    <w:p w:rsidR="00086D76" w:rsidRDefault="00086D76" w:rsidP="00086D76">
      <w:pPr>
        <w:pStyle w:val="Heading2"/>
        <w:shd w:val="clear" w:color="auto" w:fill="F1F1F1"/>
        <w:spacing w:before="0" w:after="75" w:line="690" w:lineRule="atLeast"/>
        <w:jc w:val="center"/>
        <w:rPr>
          <w:rFonts w:ascii="Arial" w:hAnsi="Arial" w:cs="Arial"/>
          <w:color w:val="333333"/>
          <w:sz w:val="51"/>
          <w:szCs w:val="51"/>
        </w:rPr>
      </w:pPr>
      <w:r>
        <w:t xml:space="preserve"> </w:t>
      </w:r>
      <w:r>
        <w:rPr>
          <w:rFonts w:ascii="Arial" w:hAnsi="Arial" w:cs="Arial"/>
          <w:b/>
          <w:bCs/>
          <w:color w:val="333333"/>
          <w:sz w:val="51"/>
          <w:szCs w:val="51"/>
        </w:rPr>
        <w:t>Configuration Management Database</w:t>
      </w:r>
    </w:p>
    <w:p w:rsidR="00086D76" w:rsidRDefault="00086D76" w:rsidP="00086D76">
      <w:pPr>
        <w:pStyle w:val="NormalWeb"/>
        <w:shd w:val="clear" w:color="auto" w:fill="F1F1F1"/>
        <w:spacing w:before="0" w:beforeAutospacing="0" w:after="0" w:afterAutospacing="0" w:line="450" w:lineRule="atLeast"/>
        <w:jc w:val="center"/>
        <w:rPr>
          <w:color w:val="333333"/>
          <w:sz w:val="30"/>
          <w:szCs w:val="30"/>
        </w:rPr>
      </w:pPr>
      <w:r>
        <w:rPr>
          <w:color w:val="333333"/>
          <w:sz w:val="30"/>
          <w:szCs w:val="30"/>
        </w:rPr>
        <w:t>To effectively manage and improve your systems, you need to know exactly what assets are in your IT environment and have current, accurate configuration data. With an accurate configuration management database (CMDB), it's easy to understand your organization's IT environment, particularly in the areas of service impact analysis, asset management, compliance, and configuration management.</w:t>
      </w:r>
    </w:p>
    <w:p w:rsidR="00086D76" w:rsidRDefault="00086D76" w:rsidP="00086D76">
      <w:pPr>
        <w:pStyle w:val="NormalWeb"/>
        <w:shd w:val="clear" w:color="auto" w:fill="F1F1F1"/>
        <w:spacing w:before="0" w:beforeAutospacing="0" w:after="0" w:afterAutospacing="0" w:line="450" w:lineRule="atLeast"/>
        <w:jc w:val="center"/>
        <w:rPr>
          <w:color w:val="333333"/>
          <w:sz w:val="30"/>
          <w:szCs w:val="30"/>
        </w:rPr>
      </w:pPr>
      <w:r>
        <w:rPr>
          <w:color w:val="333333"/>
          <w:sz w:val="30"/>
          <w:szCs w:val="30"/>
        </w:rPr>
        <w:t> </w:t>
      </w:r>
    </w:p>
    <w:p w:rsidR="00086D76" w:rsidRDefault="00086D76" w:rsidP="00086D76">
      <w:pPr>
        <w:pStyle w:val="NormalWeb"/>
        <w:shd w:val="clear" w:color="auto" w:fill="F1F1F1"/>
        <w:spacing w:before="0" w:beforeAutospacing="0" w:after="0" w:afterAutospacing="0" w:line="450" w:lineRule="atLeast"/>
        <w:jc w:val="center"/>
        <w:rPr>
          <w:color w:val="333333"/>
          <w:sz w:val="30"/>
          <w:szCs w:val="30"/>
        </w:rPr>
      </w:pPr>
      <w:r>
        <w:rPr>
          <w:color w:val="333333"/>
          <w:sz w:val="30"/>
          <w:szCs w:val="30"/>
        </w:rPr>
        <w:t>The ServiceNow® CMDB provides a single system of record for IT. When paired with ServiceNow Service Mapping, the CMDB becomes service</w:t>
      </w:r>
      <w:r>
        <w:rPr>
          <w:color w:val="333333"/>
          <w:sz w:val="30"/>
          <w:szCs w:val="30"/>
        </w:rPr>
        <w:noBreakHyphen/>
        <w:t>aware—which enables your ServiceNow applications to be service</w:t>
      </w:r>
      <w:r>
        <w:rPr>
          <w:color w:val="333333"/>
          <w:sz w:val="30"/>
          <w:szCs w:val="30"/>
        </w:rPr>
        <w:noBreakHyphen/>
        <w:t>aware as well. Now with your CMDB, you gain full visibility of your infrastructure and services, leading to more control of your environment and better decisions.</w:t>
      </w:r>
    </w:p>
    <w:p w:rsidR="00D01FB9" w:rsidRDefault="00D01FB9" w:rsidP="00086D76">
      <w:pPr>
        <w:pStyle w:val="NormalWeb"/>
        <w:shd w:val="clear" w:color="auto" w:fill="F1F1F1"/>
        <w:spacing w:before="0" w:beforeAutospacing="0" w:after="0" w:afterAutospacing="0" w:line="450" w:lineRule="atLeast"/>
        <w:jc w:val="center"/>
        <w:rPr>
          <w:color w:val="333333"/>
          <w:sz w:val="30"/>
          <w:szCs w:val="30"/>
        </w:rPr>
      </w:pPr>
    </w:p>
    <w:p w:rsidR="00D01FB9" w:rsidRDefault="00D01FB9" w:rsidP="00D01FB9">
      <w:pPr>
        <w:pStyle w:val="Heading2"/>
        <w:shd w:val="clear" w:color="auto" w:fill="FFFFFF"/>
        <w:spacing w:before="0" w:line="555" w:lineRule="atLeast"/>
        <w:rPr>
          <w:rFonts w:ascii="Source Sans Pro" w:hAnsi="Source Sans Pro"/>
          <w:color w:val="161B1C"/>
        </w:rPr>
      </w:pPr>
      <w:r>
        <w:rPr>
          <w:rFonts w:ascii="Source Sans Pro" w:hAnsi="Source Sans Pro"/>
          <w:b/>
          <w:bCs/>
          <w:color w:val="161B1C"/>
        </w:rPr>
        <w:t>CMDB data model</w:t>
      </w:r>
    </w:p>
    <w:p w:rsidR="00D01FB9" w:rsidRPr="00D01FB9" w:rsidRDefault="00D01FB9" w:rsidP="00D01FB9">
      <w:pPr>
        <w:pStyle w:val="ListParagraph"/>
        <w:numPr>
          <w:ilvl w:val="0"/>
          <w:numId w:val="18"/>
        </w:numPr>
        <w:shd w:val="clear" w:color="auto" w:fill="FFFFFF"/>
        <w:spacing w:after="150" w:line="240" w:lineRule="auto"/>
        <w:rPr>
          <w:rFonts w:ascii="Source Sans Pro" w:eastAsia="Times New Roman" w:hAnsi="Source Sans Pro" w:cs="Times New Roman"/>
          <w:color w:val="161B1C"/>
          <w:sz w:val="24"/>
          <w:szCs w:val="24"/>
        </w:rPr>
      </w:pPr>
      <w:r w:rsidRPr="00D01FB9">
        <w:rPr>
          <w:rFonts w:ascii="Source Sans Pro" w:eastAsia="Times New Roman" w:hAnsi="Source Sans Pro" w:cs="Times New Roman"/>
          <w:color w:val="161B1C"/>
          <w:sz w:val="24"/>
          <w:szCs w:val="24"/>
        </w:rPr>
        <w:t>The Configuration Management Database (CMDB) is a series of tables that contain all the assets and business services controlled by a company and their configurations. Configuration items such as computers and other devices on the network, software contracts and licenses, and business services are represented.</w:t>
      </w:r>
    </w:p>
    <w:p w:rsidR="00D01FB9" w:rsidRPr="00D01FB9" w:rsidRDefault="00D01FB9" w:rsidP="00D01FB9">
      <w:pPr>
        <w:pStyle w:val="ListParagraph"/>
        <w:numPr>
          <w:ilvl w:val="0"/>
          <w:numId w:val="18"/>
        </w:numPr>
        <w:shd w:val="clear" w:color="auto" w:fill="FFFFFF"/>
        <w:spacing w:after="150" w:line="240" w:lineRule="auto"/>
        <w:rPr>
          <w:rFonts w:ascii="Source Sans Pro" w:eastAsia="Times New Roman" w:hAnsi="Source Sans Pro" w:cs="Times New Roman"/>
          <w:color w:val="161B1C"/>
          <w:sz w:val="24"/>
          <w:szCs w:val="24"/>
        </w:rPr>
      </w:pPr>
      <w:r w:rsidRPr="00D01FB9">
        <w:rPr>
          <w:rFonts w:ascii="Source Sans Pro" w:eastAsia="Times New Roman" w:hAnsi="Source Sans Pro" w:cs="Times New Roman"/>
          <w:color w:val="161B1C"/>
          <w:sz w:val="24"/>
          <w:szCs w:val="24"/>
        </w:rPr>
        <w:t>The following figure represents the first few levels of the CMDB tables. These tables represent the class or type of the configuration items.</w:t>
      </w:r>
    </w:p>
    <w:p w:rsidR="00D01FB9" w:rsidRDefault="00D01FB9" w:rsidP="00D01FB9">
      <w:pPr>
        <w:pStyle w:val="ListParagraph"/>
        <w:numPr>
          <w:ilvl w:val="0"/>
          <w:numId w:val="18"/>
        </w:numPr>
        <w:shd w:val="clear" w:color="auto" w:fill="FFFFFF"/>
        <w:spacing w:after="0" w:line="240" w:lineRule="auto"/>
        <w:rPr>
          <w:rFonts w:ascii="Source Sans Pro" w:eastAsia="Times New Roman" w:hAnsi="Source Sans Pro" w:cs="Times New Roman"/>
          <w:color w:val="161B1C"/>
          <w:sz w:val="24"/>
          <w:szCs w:val="24"/>
        </w:rPr>
      </w:pPr>
      <w:r w:rsidRPr="00D01FB9">
        <w:rPr>
          <w:rFonts w:ascii="Source Sans Pro" w:eastAsia="Times New Roman" w:hAnsi="Source Sans Pro" w:cs="Times New Roman"/>
          <w:b/>
          <w:bCs/>
          <w:color w:val="161B1C"/>
          <w:sz w:val="24"/>
          <w:szCs w:val="24"/>
        </w:rPr>
        <w:lastRenderedPageBreak/>
        <w:t>Note:</w:t>
      </w:r>
      <w:r w:rsidRPr="00D01FB9">
        <w:rPr>
          <w:rFonts w:ascii="Source Sans Pro" w:eastAsia="Times New Roman" w:hAnsi="Source Sans Pro" w:cs="Times New Roman"/>
          <w:color w:val="161B1C"/>
          <w:sz w:val="24"/>
          <w:szCs w:val="24"/>
        </w:rPr>
        <w:t> Some parts of this model might not be up to date. For example, the Base Configuration Item [</w:t>
      </w:r>
      <w:proofErr w:type="spellStart"/>
      <w:r w:rsidRPr="00D01FB9">
        <w:rPr>
          <w:rFonts w:ascii="Source Sans Pro" w:eastAsia="Times New Roman" w:hAnsi="Source Sans Pro" w:cs="Times New Roman"/>
          <w:color w:val="161B1C"/>
          <w:sz w:val="24"/>
          <w:szCs w:val="24"/>
        </w:rPr>
        <w:t>cmdb</w:t>
      </w:r>
      <w:proofErr w:type="spellEnd"/>
      <w:r w:rsidRPr="00D01FB9">
        <w:rPr>
          <w:rFonts w:ascii="Source Sans Pro" w:eastAsia="Times New Roman" w:hAnsi="Source Sans Pro" w:cs="Times New Roman"/>
          <w:color w:val="161B1C"/>
          <w:sz w:val="24"/>
          <w:szCs w:val="24"/>
        </w:rPr>
        <w:t>] table which is the parent of Configuration Item [</w:t>
      </w:r>
      <w:proofErr w:type="spellStart"/>
      <w:r w:rsidRPr="00D01FB9">
        <w:rPr>
          <w:rFonts w:ascii="Source Sans Pro" w:eastAsia="Times New Roman" w:hAnsi="Source Sans Pro" w:cs="Times New Roman"/>
          <w:color w:val="161B1C"/>
          <w:sz w:val="24"/>
          <w:szCs w:val="24"/>
        </w:rPr>
        <w:t>cmdb_ci</w:t>
      </w:r>
      <w:proofErr w:type="spellEnd"/>
      <w:r w:rsidRPr="00D01FB9">
        <w:rPr>
          <w:rFonts w:ascii="Source Sans Pro" w:eastAsia="Times New Roman" w:hAnsi="Source Sans Pro" w:cs="Times New Roman"/>
          <w:color w:val="161B1C"/>
          <w:sz w:val="24"/>
          <w:szCs w:val="24"/>
        </w:rPr>
        <w:t>], isn't showing.</w:t>
      </w:r>
    </w:p>
    <w:p w:rsidR="00D01FB9" w:rsidRPr="00D01FB9" w:rsidRDefault="00D01FB9" w:rsidP="00D01FB9">
      <w:pPr>
        <w:pStyle w:val="ListParagraph"/>
        <w:numPr>
          <w:ilvl w:val="0"/>
          <w:numId w:val="18"/>
        </w:numPr>
        <w:shd w:val="clear" w:color="auto" w:fill="FFFFFF"/>
        <w:spacing w:after="0" w:line="240" w:lineRule="auto"/>
        <w:rPr>
          <w:rFonts w:ascii="Source Sans Pro" w:eastAsia="Times New Roman" w:hAnsi="Source Sans Pro" w:cs="Times New Roman"/>
          <w:color w:val="161B1C"/>
          <w:sz w:val="24"/>
          <w:szCs w:val="24"/>
        </w:rPr>
      </w:pPr>
      <w:r>
        <w:rPr>
          <w:noProof/>
        </w:rPr>
        <w:lastRenderedPageBreak/>
        <w:drawing>
          <wp:inline distT="0" distB="0" distL="0" distR="0">
            <wp:extent cx="5189855" cy="8724900"/>
            <wp:effectExtent l="0" t="0" r="0" b="0"/>
            <wp:docPr id="3" name="Picture 3" descr="https://docs.servicenow.com/bundle/geneva-it-service-management/page/product/configuration_management/image/CMDBData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docs.servicenow.com/bundle/geneva-it-service-management/page/product/configuration_management/image/CMDBDataModel.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199508" cy="8741128"/>
                    </a:xfrm>
                    <a:prstGeom prst="rect">
                      <a:avLst/>
                    </a:prstGeom>
                    <a:noFill/>
                    <a:ln>
                      <a:noFill/>
                    </a:ln>
                  </pic:spPr>
                </pic:pic>
              </a:graphicData>
            </a:graphic>
          </wp:inline>
        </w:drawing>
      </w:r>
    </w:p>
    <w:p w:rsidR="00D01FB9" w:rsidRDefault="00D01FB9" w:rsidP="00D01FB9">
      <w:pPr>
        <w:pStyle w:val="Heading2"/>
        <w:shd w:val="clear" w:color="auto" w:fill="FFFFFF"/>
        <w:spacing w:before="0" w:line="555" w:lineRule="atLeast"/>
        <w:rPr>
          <w:rFonts w:ascii="Source Sans Pro" w:hAnsi="Source Sans Pro"/>
          <w:color w:val="161B1C"/>
        </w:rPr>
      </w:pPr>
      <w:r>
        <w:rPr>
          <w:rFonts w:ascii="Source Sans Pro" w:hAnsi="Source Sans Pro"/>
          <w:b/>
          <w:bCs/>
          <w:color w:val="161B1C"/>
        </w:rPr>
        <w:lastRenderedPageBreak/>
        <w:t>CMDB relationships</w:t>
      </w:r>
    </w:p>
    <w:p w:rsidR="00D01FB9" w:rsidRDefault="00D01FB9" w:rsidP="00D01FB9">
      <w:pPr>
        <w:pStyle w:val="shortdesc"/>
        <w:shd w:val="clear" w:color="auto" w:fill="FFFFFF"/>
        <w:spacing w:before="0" w:beforeAutospacing="0" w:after="360" w:afterAutospacing="0"/>
        <w:rPr>
          <w:rFonts w:ascii="Source Sans Pro" w:hAnsi="Source Sans Pro"/>
          <w:color w:val="161B1C"/>
        </w:rPr>
      </w:pPr>
      <w:r>
        <w:rPr>
          <w:rFonts w:ascii="Source Sans Pro" w:hAnsi="Source Sans Pro"/>
          <w:color w:val="161B1C"/>
        </w:rPr>
        <w:t>The ECMDB lets you easily track all relationships by relationship type.</w:t>
      </w:r>
    </w:p>
    <w:p w:rsidR="00D01FB9" w:rsidRDefault="00D01FB9" w:rsidP="00D01FB9">
      <w:pPr>
        <w:pStyle w:val="p"/>
        <w:spacing w:before="0" w:beforeAutospacing="0" w:after="0" w:afterAutospacing="0"/>
      </w:pPr>
      <w:r>
        <w:t>The Enterprise CMDB extends the capabilities of the </w:t>
      </w:r>
      <w:r>
        <w:rPr>
          <w:rStyle w:val="ph"/>
        </w:rPr>
        <w:t>ServiceNow</w:t>
      </w:r>
      <w:r>
        <w:t> platform CMDB in the following areas.</w:t>
      </w:r>
    </w:p>
    <w:p w:rsidR="00D01FB9" w:rsidRDefault="00D01FB9" w:rsidP="00D01FB9">
      <w:pPr>
        <w:pStyle w:val="Heading2"/>
        <w:pBdr>
          <w:bottom w:val="single" w:sz="6" w:space="6" w:color="CBCBCB"/>
        </w:pBdr>
        <w:shd w:val="clear" w:color="auto" w:fill="FFFFFF"/>
        <w:spacing w:before="600" w:after="240"/>
        <w:rPr>
          <w:rFonts w:ascii="Source Sans Pro" w:hAnsi="Source Sans Pro"/>
          <w:color w:val="161B1C"/>
        </w:rPr>
      </w:pPr>
      <w:r>
        <w:rPr>
          <w:rFonts w:ascii="Source Sans Pro" w:hAnsi="Source Sans Pro"/>
          <w:b/>
          <w:bCs/>
          <w:color w:val="161B1C"/>
        </w:rPr>
        <w:t>Extended configuration item types</w:t>
      </w:r>
    </w:p>
    <w:p w:rsidR="00D01FB9" w:rsidRPr="00D01FB9" w:rsidRDefault="00D01FB9" w:rsidP="00D01FB9">
      <w:pPr>
        <w:numPr>
          <w:ilvl w:val="0"/>
          <w:numId w:val="19"/>
        </w:numPr>
        <w:shd w:val="clear" w:color="auto" w:fill="FFFFFF"/>
        <w:spacing w:after="0" w:line="240" w:lineRule="auto"/>
        <w:ind w:left="0"/>
        <w:rPr>
          <w:rFonts w:ascii="Source Sans Pro" w:eastAsia="Times New Roman" w:hAnsi="Source Sans Pro" w:cs="Times New Roman"/>
          <w:color w:val="161B1C"/>
          <w:sz w:val="24"/>
          <w:szCs w:val="24"/>
        </w:rPr>
      </w:pPr>
      <w:r w:rsidRPr="00D01FB9">
        <w:rPr>
          <w:rFonts w:ascii="Source Sans Pro" w:eastAsia="Times New Roman" w:hAnsi="Source Sans Pro" w:cs="Times New Roman"/>
          <w:color w:val="161B1C"/>
          <w:sz w:val="24"/>
          <w:szCs w:val="24"/>
        </w:rPr>
        <w:t>Clusters</w:t>
      </w:r>
    </w:p>
    <w:p w:rsidR="00D01FB9" w:rsidRPr="00D01FB9" w:rsidRDefault="00D01FB9" w:rsidP="00D01FB9">
      <w:pPr>
        <w:numPr>
          <w:ilvl w:val="0"/>
          <w:numId w:val="19"/>
        </w:numPr>
        <w:shd w:val="clear" w:color="auto" w:fill="FFFFFF"/>
        <w:spacing w:before="90" w:after="0" w:line="240" w:lineRule="auto"/>
        <w:ind w:left="0"/>
        <w:rPr>
          <w:rFonts w:ascii="Source Sans Pro" w:eastAsia="Times New Roman" w:hAnsi="Source Sans Pro" w:cs="Times New Roman"/>
          <w:color w:val="161B1C"/>
          <w:sz w:val="24"/>
          <w:szCs w:val="24"/>
        </w:rPr>
      </w:pPr>
      <w:r w:rsidRPr="00D01FB9">
        <w:rPr>
          <w:rFonts w:ascii="Source Sans Pro" w:eastAsia="Times New Roman" w:hAnsi="Source Sans Pro" w:cs="Times New Roman"/>
          <w:color w:val="161B1C"/>
          <w:sz w:val="24"/>
          <w:szCs w:val="24"/>
        </w:rPr>
        <w:t>Database Instances (Oracle, MySQL, MSFT SQL Server)</w:t>
      </w:r>
    </w:p>
    <w:p w:rsidR="00D01FB9" w:rsidRPr="00D01FB9" w:rsidRDefault="00D01FB9" w:rsidP="00D01FB9">
      <w:pPr>
        <w:numPr>
          <w:ilvl w:val="0"/>
          <w:numId w:val="19"/>
        </w:numPr>
        <w:shd w:val="clear" w:color="auto" w:fill="FFFFFF"/>
        <w:spacing w:before="90" w:after="0" w:line="240" w:lineRule="auto"/>
        <w:ind w:left="0"/>
        <w:rPr>
          <w:rFonts w:ascii="Source Sans Pro" w:eastAsia="Times New Roman" w:hAnsi="Source Sans Pro" w:cs="Times New Roman"/>
          <w:color w:val="161B1C"/>
          <w:sz w:val="24"/>
          <w:szCs w:val="24"/>
        </w:rPr>
      </w:pPr>
      <w:r w:rsidRPr="00D01FB9">
        <w:rPr>
          <w:rFonts w:ascii="Source Sans Pro" w:eastAsia="Times New Roman" w:hAnsi="Source Sans Pro" w:cs="Times New Roman"/>
          <w:color w:val="161B1C"/>
          <w:sz w:val="24"/>
          <w:szCs w:val="24"/>
        </w:rPr>
        <w:t>File Systems (Direct and network attached)</w:t>
      </w:r>
    </w:p>
    <w:p w:rsidR="00D01FB9" w:rsidRPr="00D01FB9" w:rsidRDefault="00D01FB9" w:rsidP="00D01FB9">
      <w:pPr>
        <w:numPr>
          <w:ilvl w:val="0"/>
          <w:numId w:val="19"/>
        </w:numPr>
        <w:shd w:val="clear" w:color="auto" w:fill="FFFFFF"/>
        <w:spacing w:before="90" w:after="0" w:line="240" w:lineRule="auto"/>
        <w:ind w:left="0"/>
        <w:rPr>
          <w:rFonts w:ascii="Source Sans Pro" w:eastAsia="Times New Roman" w:hAnsi="Source Sans Pro" w:cs="Times New Roman"/>
          <w:color w:val="161B1C"/>
          <w:sz w:val="24"/>
          <w:szCs w:val="24"/>
        </w:rPr>
      </w:pPr>
      <w:r w:rsidRPr="00D01FB9">
        <w:rPr>
          <w:rFonts w:ascii="Source Sans Pro" w:eastAsia="Times New Roman" w:hAnsi="Source Sans Pro" w:cs="Times New Roman"/>
          <w:color w:val="161B1C"/>
          <w:sz w:val="24"/>
          <w:szCs w:val="24"/>
        </w:rPr>
        <w:t>Linux Servers</w:t>
      </w:r>
    </w:p>
    <w:p w:rsidR="00D01FB9" w:rsidRPr="00D01FB9" w:rsidRDefault="00D01FB9" w:rsidP="00D01FB9">
      <w:pPr>
        <w:numPr>
          <w:ilvl w:val="0"/>
          <w:numId w:val="19"/>
        </w:numPr>
        <w:shd w:val="clear" w:color="auto" w:fill="FFFFFF"/>
        <w:spacing w:before="90" w:after="0" w:line="240" w:lineRule="auto"/>
        <w:ind w:left="0"/>
        <w:rPr>
          <w:rFonts w:ascii="Source Sans Pro" w:eastAsia="Times New Roman" w:hAnsi="Source Sans Pro" w:cs="Times New Roman"/>
          <w:color w:val="161B1C"/>
          <w:sz w:val="24"/>
          <w:szCs w:val="24"/>
        </w:rPr>
      </w:pPr>
      <w:r w:rsidRPr="00D01FB9">
        <w:rPr>
          <w:rFonts w:ascii="Source Sans Pro" w:eastAsia="Times New Roman" w:hAnsi="Source Sans Pro" w:cs="Times New Roman"/>
          <w:color w:val="161B1C"/>
          <w:sz w:val="24"/>
          <w:szCs w:val="24"/>
        </w:rPr>
        <w:t>Solaris Servers</w:t>
      </w:r>
    </w:p>
    <w:p w:rsidR="00D01FB9" w:rsidRPr="00D01FB9" w:rsidRDefault="00D01FB9" w:rsidP="00D01FB9">
      <w:pPr>
        <w:numPr>
          <w:ilvl w:val="0"/>
          <w:numId w:val="19"/>
        </w:numPr>
        <w:shd w:val="clear" w:color="auto" w:fill="FFFFFF"/>
        <w:spacing w:before="90" w:after="0" w:line="240" w:lineRule="auto"/>
        <w:ind w:left="0"/>
        <w:rPr>
          <w:rFonts w:ascii="Source Sans Pro" w:eastAsia="Times New Roman" w:hAnsi="Source Sans Pro" w:cs="Times New Roman"/>
          <w:color w:val="161B1C"/>
          <w:sz w:val="24"/>
          <w:szCs w:val="24"/>
        </w:rPr>
      </w:pPr>
      <w:r w:rsidRPr="00D01FB9">
        <w:rPr>
          <w:rFonts w:ascii="Source Sans Pro" w:eastAsia="Times New Roman" w:hAnsi="Source Sans Pro" w:cs="Times New Roman"/>
          <w:color w:val="161B1C"/>
          <w:sz w:val="24"/>
          <w:szCs w:val="24"/>
        </w:rPr>
        <w:t>AIX Servers</w:t>
      </w:r>
    </w:p>
    <w:p w:rsidR="00D01FB9" w:rsidRDefault="00D01FB9" w:rsidP="00D01FB9">
      <w:pPr>
        <w:pStyle w:val="Heading2"/>
        <w:pBdr>
          <w:bottom w:val="single" w:sz="6" w:space="6" w:color="CBCBCB"/>
        </w:pBdr>
        <w:shd w:val="clear" w:color="auto" w:fill="FFFFFF"/>
        <w:spacing w:before="600" w:after="240"/>
        <w:rPr>
          <w:rFonts w:ascii="Source Sans Pro" w:hAnsi="Source Sans Pro"/>
          <w:color w:val="161B1C"/>
        </w:rPr>
      </w:pPr>
      <w:r>
        <w:rPr>
          <w:rFonts w:ascii="Source Sans Pro" w:hAnsi="Source Sans Pro"/>
          <w:b/>
          <w:bCs/>
          <w:color w:val="161B1C"/>
        </w:rPr>
        <w:t>Extended relationships</w:t>
      </w:r>
    </w:p>
    <w:p w:rsidR="00D01FB9" w:rsidRPr="00D01FB9" w:rsidRDefault="00D01FB9" w:rsidP="00D01FB9">
      <w:pPr>
        <w:shd w:val="clear" w:color="auto" w:fill="FFFFFF"/>
        <w:spacing w:after="150" w:line="240" w:lineRule="auto"/>
        <w:rPr>
          <w:rFonts w:ascii="Source Sans Pro" w:eastAsia="Times New Roman" w:hAnsi="Source Sans Pro" w:cs="Times New Roman"/>
          <w:color w:val="161B1C"/>
          <w:sz w:val="24"/>
          <w:szCs w:val="24"/>
        </w:rPr>
      </w:pPr>
      <w:r w:rsidRPr="00D01FB9">
        <w:rPr>
          <w:rFonts w:ascii="Source Sans Pro" w:eastAsia="Times New Roman" w:hAnsi="Source Sans Pro" w:cs="Times New Roman"/>
          <w:color w:val="161B1C"/>
          <w:sz w:val="24"/>
          <w:szCs w:val="24"/>
        </w:rPr>
        <w:t> ECMDB provides many relationship types out of the box, but it is easy to extend the number of relationship types. Example relationship types include the following.</w:t>
      </w:r>
    </w:p>
    <w:p w:rsidR="00D01FB9" w:rsidRPr="00D01FB9" w:rsidRDefault="00D01FB9" w:rsidP="00D01FB9">
      <w:pPr>
        <w:numPr>
          <w:ilvl w:val="0"/>
          <w:numId w:val="20"/>
        </w:numPr>
        <w:shd w:val="clear" w:color="auto" w:fill="FFFFFF"/>
        <w:spacing w:after="0" w:line="240" w:lineRule="auto"/>
        <w:ind w:left="0"/>
        <w:rPr>
          <w:rFonts w:ascii="Source Sans Pro" w:eastAsia="Times New Roman" w:hAnsi="Source Sans Pro" w:cs="Times New Roman"/>
          <w:color w:val="161B1C"/>
          <w:sz w:val="24"/>
          <w:szCs w:val="24"/>
        </w:rPr>
      </w:pPr>
      <w:r w:rsidRPr="00D01FB9">
        <w:rPr>
          <w:rFonts w:ascii="Source Sans Pro" w:eastAsia="Times New Roman" w:hAnsi="Source Sans Pro" w:cs="Times New Roman"/>
          <w:color w:val="161B1C"/>
          <w:sz w:val="24"/>
          <w:szCs w:val="24"/>
        </w:rPr>
        <w:t>Connects to</w:t>
      </w:r>
    </w:p>
    <w:p w:rsidR="00D01FB9" w:rsidRPr="00D01FB9" w:rsidRDefault="00D01FB9" w:rsidP="00D01FB9">
      <w:pPr>
        <w:numPr>
          <w:ilvl w:val="0"/>
          <w:numId w:val="20"/>
        </w:numPr>
        <w:shd w:val="clear" w:color="auto" w:fill="FFFFFF"/>
        <w:spacing w:before="90" w:after="0" w:line="240" w:lineRule="auto"/>
        <w:ind w:left="0"/>
        <w:rPr>
          <w:rFonts w:ascii="Source Sans Pro" w:eastAsia="Times New Roman" w:hAnsi="Source Sans Pro" w:cs="Times New Roman"/>
          <w:color w:val="161B1C"/>
          <w:sz w:val="24"/>
          <w:szCs w:val="24"/>
        </w:rPr>
      </w:pPr>
      <w:r w:rsidRPr="00D01FB9">
        <w:rPr>
          <w:rFonts w:ascii="Source Sans Pro" w:eastAsia="Times New Roman" w:hAnsi="Source Sans Pro" w:cs="Times New Roman"/>
          <w:color w:val="161B1C"/>
          <w:sz w:val="24"/>
          <w:szCs w:val="24"/>
        </w:rPr>
        <w:t>Depends on / Provides Service to</w:t>
      </w:r>
    </w:p>
    <w:p w:rsidR="00D01FB9" w:rsidRPr="00D01FB9" w:rsidRDefault="00D01FB9" w:rsidP="00D01FB9">
      <w:pPr>
        <w:numPr>
          <w:ilvl w:val="0"/>
          <w:numId w:val="20"/>
        </w:numPr>
        <w:shd w:val="clear" w:color="auto" w:fill="FFFFFF"/>
        <w:spacing w:before="90" w:after="0" w:line="240" w:lineRule="auto"/>
        <w:ind w:left="0"/>
        <w:rPr>
          <w:rFonts w:ascii="Source Sans Pro" w:eastAsia="Times New Roman" w:hAnsi="Source Sans Pro" w:cs="Times New Roman"/>
          <w:color w:val="161B1C"/>
          <w:sz w:val="24"/>
          <w:szCs w:val="24"/>
        </w:rPr>
      </w:pPr>
      <w:r w:rsidRPr="00D01FB9">
        <w:rPr>
          <w:rFonts w:ascii="Source Sans Pro" w:eastAsia="Times New Roman" w:hAnsi="Source Sans Pro" w:cs="Times New Roman"/>
          <w:color w:val="161B1C"/>
          <w:sz w:val="24"/>
          <w:szCs w:val="24"/>
        </w:rPr>
        <w:t>Powered by / Powers</w:t>
      </w:r>
    </w:p>
    <w:p w:rsidR="00D01FB9" w:rsidRPr="00D01FB9" w:rsidRDefault="00D01FB9" w:rsidP="00D01FB9">
      <w:pPr>
        <w:numPr>
          <w:ilvl w:val="0"/>
          <w:numId w:val="20"/>
        </w:numPr>
        <w:shd w:val="clear" w:color="auto" w:fill="FFFFFF"/>
        <w:spacing w:before="90" w:after="0" w:line="240" w:lineRule="auto"/>
        <w:ind w:left="0"/>
        <w:rPr>
          <w:rFonts w:ascii="Source Sans Pro" w:eastAsia="Times New Roman" w:hAnsi="Source Sans Pro" w:cs="Times New Roman"/>
          <w:color w:val="161B1C"/>
          <w:sz w:val="24"/>
          <w:szCs w:val="24"/>
        </w:rPr>
      </w:pPr>
      <w:r w:rsidRPr="00D01FB9">
        <w:rPr>
          <w:rFonts w:ascii="Source Sans Pro" w:eastAsia="Times New Roman" w:hAnsi="Source Sans Pro" w:cs="Times New Roman"/>
          <w:color w:val="161B1C"/>
          <w:sz w:val="24"/>
          <w:szCs w:val="24"/>
        </w:rPr>
        <w:t>Protected by / Protects</w:t>
      </w:r>
    </w:p>
    <w:p w:rsidR="00D01FB9" w:rsidRPr="00D01FB9" w:rsidRDefault="00D01FB9" w:rsidP="00D01FB9">
      <w:pPr>
        <w:numPr>
          <w:ilvl w:val="0"/>
          <w:numId w:val="20"/>
        </w:numPr>
        <w:shd w:val="clear" w:color="auto" w:fill="FFFFFF"/>
        <w:spacing w:before="90" w:after="0" w:line="240" w:lineRule="auto"/>
        <w:ind w:left="0"/>
        <w:rPr>
          <w:rFonts w:ascii="Source Sans Pro" w:eastAsia="Times New Roman" w:hAnsi="Source Sans Pro" w:cs="Times New Roman"/>
          <w:color w:val="161B1C"/>
          <w:sz w:val="24"/>
          <w:szCs w:val="24"/>
        </w:rPr>
      </w:pPr>
      <w:r w:rsidRPr="00D01FB9">
        <w:rPr>
          <w:rFonts w:ascii="Source Sans Pro" w:eastAsia="Times New Roman" w:hAnsi="Source Sans Pro" w:cs="Times New Roman"/>
          <w:color w:val="161B1C"/>
          <w:sz w:val="24"/>
          <w:szCs w:val="24"/>
        </w:rPr>
        <w:t>Disaster Recovery Provided by / Provides Disaster Recovery for</w:t>
      </w:r>
    </w:p>
    <w:p w:rsidR="00D01FB9" w:rsidRDefault="00D01FB9" w:rsidP="00D01FB9">
      <w:pPr>
        <w:pStyle w:val="Heading2"/>
        <w:pBdr>
          <w:bottom w:val="single" w:sz="6" w:space="6" w:color="CBCBCB"/>
        </w:pBdr>
        <w:spacing w:before="600" w:after="240"/>
        <w:rPr>
          <w:rFonts w:ascii="Source Sans Pro" w:hAnsi="Source Sans Pro"/>
          <w:color w:val="161B1C"/>
        </w:rPr>
      </w:pPr>
      <w:r>
        <w:rPr>
          <w:rFonts w:ascii="Source Sans Pro" w:hAnsi="Source Sans Pro"/>
          <w:b/>
          <w:bCs/>
          <w:color w:val="161B1C"/>
        </w:rPr>
        <w:t>Auditing</w:t>
      </w:r>
    </w:p>
    <w:p w:rsidR="00D01FB9" w:rsidRDefault="00D01FB9" w:rsidP="00D01FB9">
      <w:pPr>
        <w:pStyle w:val="p"/>
        <w:spacing w:before="0" w:beforeAutospacing="0" w:after="150" w:afterAutospacing="0"/>
      </w:pPr>
      <w:r>
        <w:t>Auditing of changes to configuration items is turned on by default.</w:t>
      </w:r>
    </w:p>
    <w:p w:rsidR="00D01FB9" w:rsidRDefault="00D01FB9" w:rsidP="00D01FB9">
      <w:pPr>
        <w:pStyle w:val="Heading2"/>
        <w:pBdr>
          <w:bottom w:val="single" w:sz="6" w:space="6" w:color="CBCBCB"/>
        </w:pBdr>
        <w:spacing w:before="600" w:after="240"/>
        <w:rPr>
          <w:rFonts w:ascii="Source Sans Pro" w:hAnsi="Source Sans Pro"/>
          <w:color w:val="161B1C"/>
        </w:rPr>
      </w:pPr>
      <w:r>
        <w:rPr>
          <w:rFonts w:ascii="Source Sans Pro" w:hAnsi="Source Sans Pro"/>
          <w:b/>
          <w:bCs/>
          <w:color w:val="161B1C"/>
        </w:rPr>
        <w:t>Federation</w:t>
      </w:r>
    </w:p>
    <w:p w:rsidR="00D01FB9" w:rsidRDefault="00D01FB9" w:rsidP="00D01FB9">
      <w:pPr>
        <w:pStyle w:val="p"/>
        <w:spacing w:before="0" w:beforeAutospacing="0" w:after="150" w:afterAutospacing="0"/>
      </w:pPr>
      <w:r>
        <w:t>Federation of third party discovery and configuration data is supported through standard synchronization offerings (SMS, LAN Desk, others) and through the CMDB Discovery [</w:t>
      </w:r>
      <w:proofErr w:type="spellStart"/>
      <w:r>
        <w:t>cmdb_discovery</w:t>
      </w:r>
      <w:proofErr w:type="spellEnd"/>
      <w:r>
        <w:t>] table.</w:t>
      </w:r>
    </w:p>
    <w:p w:rsidR="00D01FB9" w:rsidRDefault="00D01FB9" w:rsidP="00D01FB9">
      <w:pPr>
        <w:pStyle w:val="Heading2"/>
        <w:pBdr>
          <w:bottom w:val="single" w:sz="6" w:space="6" w:color="CBCBCB"/>
        </w:pBdr>
        <w:spacing w:before="600" w:after="240"/>
        <w:rPr>
          <w:rFonts w:ascii="Source Sans Pro" w:hAnsi="Source Sans Pro"/>
          <w:color w:val="161B1C"/>
        </w:rPr>
      </w:pPr>
      <w:r>
        <w:rPr>
          <w:rFonts w:ascii="Source Sans Pro" w:hAnsi="Source Sans Pro"/>
          <w:b/>
          <w:bCs/>
          <w:color w:val="161B1C"/>
        </w:rPr>
        <w:lastRenderedPageBreak/>
        <w:t>Configuration item modeling (product models)</w:t>
      </w:r>
    </w:p>
    <w:p w:rsidR="00D01FB9" w:rsidRDefault="00D01FB9" w:rsidP="00D01FB9">
      <w:pPr>
        <w:pStyle w:val="p"/>
        <w:spacing w:before="0" w:beforeAutospacing="0" w:after="150" w:afterAutospacing="0"/>
      </w:pPr>
      <w:r>
        <w:t>Model driven configuration management allows the definition of CI models up front that can be associated to product maintenance lifecycles, cost centers, and support organizations, as well as provides a means for capacity and inventory planning. By defining models for CIs (which have a many to one relationship to the model), you can dynamically group actual discovered or imported CIs into logical, operational, and financial models. This facilitates an organized approach to managing your assets (CIs) in their respective domains.</w:t>
      </w:r>
    </w:p>
    <w:p w:rsidR="00D01FB9" w:rsidRDefault="00D01FB9" w:rsidP="00D01FB9">
      <w:pPr>
        <w:pStyle w:val="Heading2"/>
        <w:shd w:val="clear" w:color="auto" w:fill="FFFFFF"/>
        <w:spacing w:before="0" w:line="555" w:lineRule="atLeast"/>
        <w:rPr>
          <w:rFonts w:ascii="Source Sans Pro" w:hAnsi="Source Sans Pro"/>
          <w:color w:val="161B1C"/>
        </w:rPr>
      </w:pPr>
      <w:r>
        <w:rPr>
          <w:rFonts w:ascii="Source Sans Pro" w:hAnsi="Source Sans Pro"/>
          <w:b/>
          <w:bCs/>
          <w:color w:val="161B1C"/>
        </w:rPr>
        <w:t>Business service tables</w:t>
      </w:r>
    </w:p>
    <w:p w:rsidR="00D01FB9" w:rsidRDefault="00D01FB9" w:rsidP="00D01FB9">
      <w:pPr>
        <w:pStyle w:val="shortdesc"/>
        <w:shd w:val="clear" w:color="auto" w:fill="FFFFFF"/>
        <w:spacing w:before="0" w:beforeAutospacing="0" w:after="360" w:afterAutospacing="0"/>
        <w:rPr>
          <w:rFonts w:ascii="Source Sans Pro" w:hAnsi="Source Sans Pro"/>
          <w:color w:val="161B1C"/>
        </w:rPr>
      </w:pPr>
      <w:r>
        <w:rPr>
          <w:rFonts w:ascii="Source Sans Pro" w:hAnsi="Source Sans Pro"/>
          <w:color w:val="161B1C"/>
        </w:rPr>
        <w:t>In the CMDB, the Business Service table [</w:t>
      </w:r>
      <w:proofErr w:type="spellStart"/>
      <w:r>
        <w:rPr>
          <w:rFonts w:ascii="Source Sans Pro" w:hAnsi="Source Sans Pro"/>
          <w:color w:val="161B1C"/>
        </w:rPr>
        <w:t>cmdb_ci_service</w:t>
      </w:r>
      <w:proofErr w:type="spellEnd"/>
      <w:r>
        <w:rPr>
          <w:rFonts w:ascii="Source Sans Pro" w:hAnsi="Source Sans Pro"/>
          <w:color w:val="161B1C"/>
        </w:rPr>
        <w:t>] stores information about business services.</w:t>
      </w:r>
    </w:p>
    <w:p w:rsidR="00D01FB9" w:rsidRDefault="00D01FB9" w:rsidP="00D01FB9">
      <w:pPr>
        <w:pStyle w:val="Heading2"/>
        <w:pBdr>
          <w:bottom w:val="single" w:sz="6" w:space="6" w:color="CBCBCB"/>
        </w:pBdr>
        <w:shd w:val="clear" w:color="auto" w:fill="FFFFFF"/>
        <w:spacing w:before="600" w:after="240"/>
        <w:rPr>
          <w:rFonts w:ascii="Source Sans Pro" w:hAnsi="Source Sans Pro"/>
          <w:color w:val="161B1C"/>
        </w:rPr>
      </w:pPr>
      <w:r>
        <w:rPr>
          <w:rFonts w:ascii="Source Sans Pro" w:hAnsi="Source Sans Pro"/>
          <w:color w:val="161B1C"/>
          <w:shd w:val="clear" w:color="auto" w:fill="FFFFFF"/>
        </w:rPr>
        <w:t>A business service is work or goods that are supported by an IT infrastructure. For example, delivering email service to an employee can require services such as email servers, web servers, and the work to configure the user's account. A business service management map graphically displays the configuration items (CI) that support a business service and the relationships between the configuration items.</w:t>
      </w:r>
      <w:r w:rsidRPr="00D01FB9">
        <w:rPr>
          <w:rFonts w:ascii="Source Sans Pro" w:hAnsi="Source Sans Pro"/>
          <w:b/>
          <w:bCs/>
          <w:color w:val="161B1C"/>
        </w:rPr>
        <w:t xml:space="preserve"> </w:t>
      </w:r>
      <w:r>
        <w:rPr>
          <w:rFonts w:ascii="Source Sans Pro" w:hAnsi="Source Sans Pro"/>
          <w:b/>
          <w:bCs/>
          <w:color w:val="161B1C"/>
        </w:rPr>
        <w:t>The Service Configuration Item Association table</w:t>
      </w:r>
    </w:p>
    <w:p w:rsidR="00D01FB9" w:rsidRDefault="00D01FB9" w:rsidP="00D01FB9">
      <w:pPr>
        <w:pStyle w:val="p"/>
        <w:shd w:val="clear" w:color="auto" w:fill="FFFFFF"/>
        <w:spacing w:before="0" w:beforeAutospacing="0" w:after="150" w:afterAutospacing="0"/>
        <w:rPr>
          <w:rFonts w:ascii="Source Sans Pro" w:hAnsi="Source Sans Pro"/>
          <w:color w:val="161B1C"/>
        </w:rPr>
      </w:pPr>
      <w:r>
        <w:rPr>
          <w:rFonts w:ascii="Source Sans Pro" w:hAnsi="Source Sans Pro"/>
          <w:color w:val="161B1C"/>
        </w:rPr>
        <w:t>The Service Configuration Item Association table [</w:t>
      </w:r>
      <w:proofErr w:type="spellStart"/>
      <w:r>
        <w:rPr>
          <w:rFonts w:ascii="Source Sans Pro" w:hAnsi="Source Sans Pro"/>
          <w:color w:val="161B1C"/>
        </w:rPr>
        <w:t>svc_ci_assoc</w:t>
      </w:r>
      <w:proofErr w:type="spellEnd"/>
      <w:r>
        <w:rPr>
          <w:rFonts w:ascii="Source Sans Pro" w:hAnsi="Source Sans Pro"/>
          <w:color w:val="161B1C"/>
        </w:rPr>
        <w:t>] binds a business service and a configuration item (CI) to track which CIs are part of each business service.</w:t>
      </w:r>
    </w:p>
    <w:tbl>
      <w:tblPr>
        <w:tblW w:w="11640" w:type="dxa"/>
        <w:tblBorders>
          <w:bottom w:val="single" w:sz="6" w:space="0" w:color="CCCCCC"/>
        </w:tblBorders>
        <w:tblCellMar>
          <w:left w:w="0" w:type="dxa"/>
          <w:right w:w="0" w:type="dxa"/>
        </w:tblCellMar>
        <w:tblLook w:val="04A0" w:firstRow="1" w:lastRow="0" w:firstColumn="1" w:lastColumn="0" w:noHBand="0" w:noVBand="1"/>
      </w:tblPr>
      <w:tblGrid>
        <w:gridCol w:w="3231"/>
        <w:gridCol w:w="8409"/>
      </w:tblGrid>
      <w:tr w:rsidR="00D01FB9" w:rsidTr="00D01FB9">
        <w:trPr>
          <w:tblHeader/>
        </w:trPr>
        <w:tc>
          <w:tcPr>
            <w:tcW w:w="0" w:type="auto"/>
            <w:gridSpan w:val="2"/>
            <w:tcBorders>
              <w:top w:val="nil"/>
              <w:left w:val="nil"/>
              <w:bottom w:val="nil"/>
              <w:right w:val="nil"/>
            </w:tcBorders>
            <w:shd w:val="clear" w:color="auto" w:fill="E6E9EB"/>
            <w:tcMar>
              <w:top w:w="60" w:type="dxa"/>
              <w:left w:w="120" w:type="dxa"/>
              <w:bottom w:w="60" w:type="dxa"/>
              <w:right w:w="120" w:type="dxa"/>
            </w:tcMar>
            <w:vAlign w:val="center"/>
            <w:hideMark/>
          </w:tcPr>
          <w:p w:rsidR="00D01FB9" w:rsidRDefault="00D01FB9">
            <w:pPr>
              <w:rPr>
                <w:b/>
                <w:bCs/>
                <w:color w:val="455464"/>
                <w:sz w:val="24"/>
                <w:szCs w:val="24"/>
              </w:rPr>
            </w:pPr>
            <w:r>
              <w:rPr>
                <w:rStyle w:val="Title1"/>
                <w:b/>
                <w:bCs/>
                <w:color w:val="455464"/>
              </w:rPr>
              <w:t>The Service Configuration Item Association table</w:t>
            </w:r>
          </w:p>
        </w:tc>
      </w:tr>
      <w:tr w:rsidR="00D01FB9" w:rsidTr="00D01FB9">
        <w:trPr>
          <w:tblHeader/>
        </w:trPr>
        <w:tc>
          <w:tcPr>
            <w:tcW w:w="0" w:type="auto"/>
            <w:tcBorders>
              <w:top w:val="nil"/>
              <w:left w:val="nil"/>
              <w:bottom w:val="single" w:sz="12" w:space="0" w:color="E6E9EB"/>
              <w:right w:val="nil"/>
            </w:tcBorders>
            <w:shd w:val="clear" w:color="auto" w:fill="E6E9EB"/>
            <w:tcMar>
              <w:top w:w="60" w:type="dxa"/>
              <w:left w:w="120" w:type="dxa"/>
              <w:bottom w:w="60" w:type="dxa"/>
              <w:right w:w="120" w:type="dxa"/>
            </w:tcMar>
            <w:hideMark/>
          </w:tcPr>
          <w:p w:rsidR="00D01FB9" w:rsidRDefault="00D01FB9">
            <w:pPr>
              <w:rPr>
                <w:rFonts w:ascii="SourceSansPro-SemiBold" w:hAnsi="SourceSansPro-SemiBold"/>
              </w:rPr>
            </w:pPr>
            <w:r>
              <w:rPr>
                <w:rFonts w:ascii="SourceSansPro-SemiBold" w:hAnsi="SourceSansPro-SemiBold"/>
              </w:rPr>
              <w:t>Field</w:t>
            </w:r>
          </w:p>
        </w:tc>
        <w:tc>
          <w:tcPr>
            <w:tcW w:w="0" w:type="auto"/>
            <w:tcBorders>
              <w:top w:val="nil"/>
              <w:left w:val="nil"/>
              <w:bottom w:val="single" w:sz="12" w:space="0" w:color="E6E9EB"/>
              <w:right w:val="nil"/>
            </w:tcBorders>
            <w:shd w:val="clear" w:color="auto" w:fill="E6E9EB"/>
            <w:tcMar>
              <w:top w:w="60" w:type="dxa"/>
              <w:left w:w="120" w:type="dxa"/>
              <w:bottom w:w="60" w:type="dxa"/>
              <w:right w:w="120" w:type="dxa"/>
            </w:tcMar>
            <w:hideMark/>
          </w:tcPr>
          <w:p w:rsidR="00D01FB9" w:rsidRDefault="00D01FB9">
            <w:pPr>
              <w:rPr>
                <w:rFonts w:ascii="SourceSansPro-SemiBold" w:hAnsi="SourceSansPro-SemiBold"/>
              </w:rPr>
            </w:pPr>
            <w:r>
              <w:rPr>
                <w:rFonts w:ascii="SourceSansPro-SemiBold" w:hAnsi="SourceSansPro-SemiBold"/>
              </w:rPr>
              <w:t>Description</w:t>
            </w:r>
          </w:p>
        </w:tc>
      </w:tr>
      <w:tr w:rsidR="00D01FB9" w:rsidTr="00D01FB9">
        <w:tc>
          <w:tcPr>
            <w:tcW w:w="0" w:type="auto"/>
            <w:tcBorders>
              <w:top w:val="single" w:sz="6" w:space="0" w:color="DDDDDD"/>
            </w:tcBorders>
            <w:shd w:val="clear" w:color="auto" w:fill="auto"/>
            <w:tcMar>
              <w:top w:w="60" w:type="dxa"/>
              <w:left w:w="120" w:type="dxa"/>
              <w:bottom w:w="60" w:type="dxa"/>
              <w:right w:w="120" w:type="dxa"/>
            </w:tcMar>
            <w:hideMark/>
          </w:tcPr>
          <w:p w:rsidR="00D01FB9" w:rsidRDefault="00D01FB9">
            <w:pPr>
              <w:rPr>
                <w:rFonts w:ascii="Times New Roman" w:hAnsi="Times New Roman"/>
              </w:rPr>
            </w:pPr>
            <w:r>
              <w:t>Configuration Item Id</w:t>
            </w:r>
          </w:p>
        </w:tc>
        <w:tc>
          <w:tcPr>
            <w:tcW w:w="0" w:type="auto"/>
            <w:tcBorders>
              <w:top w:val="single" w:sz="6" w:space="0" w:color="DDDDDD"/>
            </w:tcBorders>
            <w:shd w:val="clear" w:color="auto" w:fill="auto"/>
            <w:tcMar>
              <w:top w:w="60" w:type="dxa"/>
              <w:left w:w="120" w:type="dxa"/>
              <w:bottom w:w="60" w:type="dxa"/>
              <w:right w:w="120" w:type="dxa"/>
            </w:tcMar>
            <w:hideMark/>
          </w:tcPr>
          <w:p w:rsidR="00D01FB9" w:rsidRDefault="00D01FB9">
            <w:r>
              <w:t>A reference to the configuration item [</w:t>
            </w:r>
            <w:proofErr w:type="spellStart"/>
            <w:r>
              <w:t>cmdb_ci</w:t>
            </w:r>
            <w:proofErr w:type="spellEnd"/>
            <w:r>
              <w:t>] table.</w:t>
            </w:r>
          </w:p>
        </w:tc>
      </w:tr>
      <w:tr w:rsidR="00D01FB9" w:rsidTr="00D01FB9">
        <w:tc>
          <w:tcPr>
            <w:tcW w:w="0" w:type="auto"/>
            <w:tcBorders>
              <w:top w:val="single" w:sz="6" w:space="0" w:color="DDDDDD"/>
            </w:tcBorders>
            <w:shd w:val="clear" w:color="auto" w:fill="auto"/>
            <w:tcMar>
              <w:top w:w="60" w:type="dxa"/>
              <w:left w:w="120" w:type="dxa"/>
              <w:bottom w:w="60" w:type="dxa"/>
              <w:right w:w="120" w:type="dxa"/>
            </w:tcMar>
            <w:hideMark/>
          </w:tcPr>
          <w:p w:rsidR="00D01FB9" w:rsidRDefault="00D01FB9">
            <w:r>
              <w:t>Service Id</w:t>
            </w:r>
          </w:p>
        </w:tc>
        <w:tc>
          <w:tcPr>
            <w:tcW w:w="0" w:type="auto"/>
            <w:tcBorders>
              <w:top w:val="single" w:sz="6" w:space="0" w:color="DDDDDD"/>
            </w:tcBorders>
            <w:shd w:val="clear" w:color="auto" w:fill="auto"/>
            <w:tcMar>
              <w:top w:w="60" w:type="dxa"/>
              <w:left w:w="120" w:type="dxa"/>
              <w:bottom w:w="60" w:type="dxa"/>
              <w:right w:w="120" w:type="dxa"/>
            </w:tcMar>
            <w:hideMark/>
          </w:tcPr>
          <w:p w:rsidR="00D01FB9" w:rsidRDefault="00D01FB9">
            <w:r>
              <w:t>A reference to the business service [</w:t>
            </w:r>
            <w:proofErr w:type="spellStart"/>
            <w:r>
              <w:t>cmdb_ci_service</w:t>
            </w:r>
            <w:proofErr w:type="spellEnd"/>
            <w:r>
              <w:t>] table.</w:t>
            </w:r>
          </w:p>
        </w:tc>
      </w:tr>
    </w:tbl>
    <w:p w:rsidR="00D01FB9" w:rsidRDefault="00D01FB9" w:rsidP="00D01FB9">
      <w:pPr>
        <w:pStyle w:val="Heading2"/>
        <w:pBdr>
          <w:bottom w:val="single" w:sz="6" w:space="6" w:color="CBCBCB"/>
        </w:pBdr>
        <w:shd w:val="clear" w:color="auto" w:fill="FFFFFF"/>
        <w:spacing w:before="600" w:after="240"/>
        <w:rPr>
          <w:rFonts w:ascii="Source Sans Pro" w:hAnsi="Source Sans Pro"/>
          <w:color w:val="161B1C"/>
        </w:rPr>
      </w:pPr>
      <w:r>
        <w:rPr>
          <w:rFonts w:ascii="Source Sans Pro" w:hAnsi="Source Sans Pro"/>
          <w:b/>
          <w:bCs/>
          <w:color w:val="161B1C"/>
        </w:rPr>
        <w:t>The Service Relationship Association table</w:t>
      </w:r>
    </w:p>
    <w:p w:rsidR="00D01FB9" w:rsidRDefault="00D01FB9" w:rsidP="00D01FB9">
      <w:pPr>
        <w:pStyle w:val="p"/>
        <w:shd w:val="clear" w:color="auto" w:fill="FFFFFF"/>
        <w:spacing w:before="0" w:beforeAutospacing="0" w:after="150" w:afterAutospacing="0"/>
        <w:rPr>
          <w:rFonts w:ascii="Source Sans Pro" w:hAnsi="Source Sans Pro"/>
          <w:color w:val="161B1C"/>
        </w:rPr>
      </w:pPr>
      <w:r>
        <w:rPr>
          <w:rFonts w:ascii="Source Sans Pro" w:hAnsi="Source Sans Pro"/>
          <w:color w:val="161B1C"/>
        </w:rPr>
        <w:t>The Service Relationship Association table [</w:t>
      </w:r>
      <w:proofErr w:type="spellStart"/>
      <w:r>
        <w:rPr>
          <w:rFonts w:ascii="Source Sans Pro" w:hAnsi="Source Sans Pro"/>
          <w:color w:val="161B1C"/>
        </w:rPr>
        <w:t>svc_rel_assoc</w:t>
      </w:r>
      <w:proofErr w:type="spellEnd"/>
      <w:r>
        <w:rPr>
          <w:rFonts w:ascii="Source Sans Pro" w:hAnsi="Source Sans Pro"/>
          <w:color w:val="161B1C"/>
        </w:rPr>
        <w:t>] binds a business service and a relationship to track which relationships are part of a business service.</w:t>
      </w:r>
    </w:p>
    <w:tbl>
      <w:tblPr>
        <w:tblW w:w="11640" w:type="dxa"/>
        <w:tblBorders>
          <w:bottom w:val="single" w:sz="6" w:space="0" w:color="CCCCCC"/>
        </w:tblBorders>
        <w:tblCellMar>
          <w:left w:w="0" w:type="dxa"/>
          <w:right w:w="0" w:type="dxa"/>
        </w:tblCellMar>
        <w:tblLook w:val="04A0" w:firstRow="1" w:lastRow="0" w:firstColumn="1" w:lastColumn="0" w:noHBand="0" w:noVBand="1"/>
      </w:tblPr>
      <w:tblGrid>
        <w:gridCol w:w="2053"/>
        <w:gridCol w:w="9587"/>
      </w:tblGrid>
      <w:tr w:rsidR="00D01FB9" w:rsidTr="00D01FB9">
        <w:trPr>
          <w:tblHeader/>
        </w:trPr>
        <w:tc>
          <w:tcPr>
            <w:tcW w:w="0" w:type="auto"/>
            <w:gridSpan w:val="2"/>
            <w:tcBorders>
              <w:top w:val="nil"/>
              <w:left w:val="nil"/>
              <w:bottom w:val="nil"/>
              <w:right w:val="nil"/>
            </w:tcBorders>
            <w:shd w:val="clear" w:color="auto" w:fill="E6E9EB"/>
            <w:tcMar>
              <w:top w:w="60" w:type="dxa"/>
              <w:left w:w="120" w:type="dxa"/>
              <w:bottom w:w="60" w:type="dxa"/>
              <w:right w:w="120" w:type="dxa"/>
            </w:tcMar>
            <w:vAlign w:val="center"/>
            <w:hideMark/>
          </w:tcPr>
          <w:p w:rsidR="00D01FB9" w:rsidRDefault="00D01FB9">
            <w:pPr>
              <w:rPr>
                <w:b/>
                <w:bCs/>
                <w:color w:val="455464"/>
                <w:sz w:val="24"/>
                <w:szCs w:val="24"/>
              </w:rPr>
            </w:pPr>
            <w:r>
              <w:rPr>
                <w:rStyle w:val="Title1"/>
                <w:b/>
                <w:bCs/>
                <w:color w:val="455464"/>
              </w:rPr>
              <w:lastRenderedPageBreak/>
              <w:t>The Service Relationship Association table</w:t>
            </w:r>
          </w:p>
        </w:tc>
      </w:tr>
      <w:tr w:rsidR="00D01FB9" w:rsidTr="00D01FB9">
        <w:trPr>
          <w:tblHeader/>
        </w:trPr>
        <w:tc>
          <w:tcPr>
            <w:tcW w:w="0" w:type="auto"/>
            <w:tcBorders>
              <w:top w:val="nil"/>
              <w:left w:val="nil"/>
              <w:bottom w:val="single" w:sz="12" w:space="0" w:color="E6E9EB"/>
              <w:right w:val="nil"/>
            </w:tcBorders>
            <w:shd w:val="clear" w:color="auto" w:fill="E6E9EB"/>
            <w:tcMar>
              <w:top w:w="60" w:type="dxa"/>
              <w:left w:w="120" w:type="dxa"/>
              <w:bottom w:w="60" w:type="dxa"/>
              <w:right w:w="120" w:type="dxa"/>
            </w:tcMar>
            <w:hideMark/>
          </w:tcPr>
          <w:p w:rsidR="00D01FB9" w:rsidRDefault="00D01FB9">
            <w:pPr>
              <w:rPr>
                <w:rFonts w:ascii="SourceSansPro-SemiBold" w:hAnsi="SourceSansPro-SemiBold"/>
              </w:rPr>
            </w:pPr>
            <w:r>
              <w:rPr>
                <w:rFonts w:ascii="SourceSansPro-SemiBold" w:hAnsi="SourceSansPro-SemiBold"/>
              </w:rPr>
              <w:t>Field</w:t>
            </w:r>
          </w:p>
        </w:tc>
        <w:tc>
          <w:tcPr>
            <w:tcW w:w="0" w:type="auto"/>
            <w:tcBorders>
              <w:top w:val="nil"/>
              <w:left w:val="nil"/>
              <w:bottom w:val="single" w:sz="12" w:space="0" w:color="E6E9EB"/>
              <w:right w:val="nil"/>
            </w:tcBorders>
            <w:shd w:val="clear" w:color="auto" w:fill="E6E9EB"/>
            <w:tcMar>
              <w:top w:w="60" w:type="dxa"/>
              <w:left w:w="120" w:type="dxa"/>
              <w:bottom w:w="60" w:type="dxa"/>
              <w:right w:w="120" w:type="dxa"/>
            </w:tcMar>
            <w:hideMark/>
          </w:tcPr>
          <w:p w:rsidR="00D01FB9" w:rsidRDefault="00D01FB9">
            <w:pPr>
              <w:rPr>
                <w:rFonts w:ascii="SourceSansPro-SemiBold" w:hAnsi="SourceSansPro-SemiBold"/>
              </w:rPr>
            </w:pPr>
            <w:r>
              <w:rPr>
                <w:rFonts w:ascii="SourceSansPro-SemiBold" w:hAnsi="SourceSansPro-SemiBold"/>
              </w:rPr>
              <w:t>Description</w:t>
            </w:r>
          </w:p>
        </w:tc>
      </w:tr>
      <w:tr w:rsidR="00D01FB9" w:rsidTr="00D01FB9">
        <w:tc>
          <w:tcPr>
            <w:tcW w:w="0" w:type="auto"/>
            <w:tcBorders>
              <w:top w:val="single" w:sz="6" w:space="0" w:color="DDDDDD"/>
            </w:tcBorders>
            <w:shd w:val="clear" w:color="auto" w:fill="auto"/>
            <w:tcMar>
              <w:top w:w="60" w:type="dxa"/>
              <w:left w:w="120" w:type="dxa"/>
              <w:bottom w:w="60" w:type="dxa"/>
              <w:right w:w="120" w:type="dxa"/>
            </w:tcMar>
            <w:hideMark/>
          </w:tcPr>
          <w:p w:rsidR="00D01FB9" w:rsidRDefault="00D01FB9">
            <w:pPr>
              <w:rPr>
                <w:rFonts w:ascii="Times New Roman" w:hAnsi="Times New Roman"/>
              </w:rPr>
            </w:pPr>
            <w:r>
              <w:t>Relation Id</w:t>
            </w:r>
          </w:p>
        </w:tc>
        <w:tc>
          <w:tcPr>
            <w:tcW w:w="0" w:type="auto"/>
            <w:tcBorders>
              <w:top w:val="single" w:sz="6" w:space="0" w:color="DDDDDD"/>
            </w:tcBorders>
            <w:shd w:val="clear" w:color="auto" w:fill="auto"/>
            <w:tcMar>
              <w:top w:w="60" w:type="dxa"/>
              <w:left w:w="120" w:type="dxa"/>
              <w:bottom w:w="60" w:type="dxa"/>
              <w:right w:w="120" w:type="dxa"/>
            </w:tcMar>
            <w:hideMark/>
          </w:tcPr>
          <w:p w:rsidR="00D01FB9" w:rsidRDefault="00D01FB9">
            <w:r>
              <w:t>A reference to the CI Relationship [</w:t>
            </w:r>
            <w:proofErr w:type="spellStart"/>
            <w:r>
              <w:t>cmdb_rel_ci</w:t>
            </w:r>
            <w:proofErr w:type="spellEnd"/>
            <w:r>
              <w:t>] table.</w:t>
            </w:r>
          </w:p>
        </w:tc>
      </w:tr>
      <w:tr w:rsidR="00D01FB9" w:rsidTr="00D01FB9">
        <w:tc>
          <w:tcPr>
            <w:tcW w:w="0" w:type="auto"/>
            <w:tcBorders>
              <w:top w:val="single" w:sz="6" w:space="0" w:color="DDDDDD"/>
            </w:tcBorders>
            <w:shd w:val="clear" w:color="auto" w:fill="auto"/>
            <w:tcMar>
              <w:top w:w="60" w:type="dxa"/>
              <w:left w:w="120" w:type="dxa"/>
              <w:bottom w:w="60" w:type="dxa"/>
              <w:right w:w="120" w:type="dxa"/>
            </w:tcMar>
            <w:hideMark/>
          </w:tcPr>
          <w:p w:rsidR="00D01FB9" w:rsidRDefault="00D01FB9">
            <w:r>
              <w:t>Service Id</w:t>
            </w:r>
          </w:p>
        </w:tc>
        <w:tc>
          <w:tcPr>
            <w:tcW w:w="0" w:type="auto"/>
            <w:tcBorders>
              <w:top w:val="single" w:sz="6" w:space="0" w:color="DDDDDD"/>
            </w:tcBorders>
            <w:shd w:val="clear" w:color="auto" w:fill="auto"/>
            <w:tcMar>
              <w:top w:w="60" w:type="dxa"/>
              <w:left w:w="120" w:type="dxa"/>
              <w:bottom w:w="60" w:type="dxa"/>
              <w:right w:w="120" w:type="dxa"/>
            </w:tcMar>
            <w:hideMark/>
          </w:tcPr>
          <w:p w:rsidR="00D01FB9" w:rsidRDefault="00D01FB9">
            <w:r>
              <w:t>A reference to the Business Service [</w:t>
            </w:r>
            <w:proofErr w:type="spellStart"/>
            <w:r>
              <w:t>cmdb_ci_service</w:t>
            </w:r>
            <w:proofErr w:type="spellEnd"/>
            <w:r>
              <w:t>] table.</w:t>
            </w:r>
          </w:p>
        </w:tc>
      </w:tr>
    </w:tbl>
    <w:p w:rsidR="00D01FB9" w:rsidRDefault="00D01FB9" w:rsidP="00D01FB9">
      <w:pPr>
        <w:shd w:val="clear" w:color="auto" w:fill="FFFFFF"/>
        <w:rPr>
          <w:rFonts w:ascii="Source Sans Pro" w:hAnsi="Source Sans Pro"/>
          <w:color w:val="637274"/>
        </w:rPr>
      </w:pPr>
    </w:p>
    <w:p w:rsidR="00D01FB9" w:rsidRDefault="00D01FB9" w:rsidP="00D01FB9">
      <w:pPr>
        <w:pStyle w:val="Heading2"/>
        <w:shd w:val="clear" w:color="auto" w:fill="FFFFFF"/>
        <w:spacing w:before="0" w:line="555" w:lineRule="atLeast"/>
        <w:rPr>
          <w:rFonts w:ascii="Source Sans Pro" w:hAnsi="Source Sans Pro"/>
          <w:color w:val="161B1C"/>
        </w:rPr>
      </w:pPr>
      <w:r>
        <w:rPr>
          <w:rFonts w:ascii="Source Sans Pro" w:hAnsi="Source Sans Pro"/>
          <w:b/>
          <w:bCs/>
          <w:color w:val="161B1C"/>
        </w:rPr>
        <w:t>Table form views</w:t>
      </w:r>
    </w:p>
    <w:p w:rsidR="00D01FB9" w:rsidRDefault="00D01FB9" w:rsidP="00D01FB9">
      <w:pPr>
        <w:spacing w:line="276" w:lineRule="auto"/>
        <w:ind w:left="360"/>
        <w:rPr>
          <w:rFonts w:ascii="Source Sans Pro" w:hAnsi="Source Sans Pro"/>
          <w:color w:val="161B1C"/>
          <w:shd w:val="clear" w:color="auto" w:fill="FFFFFF"/>
        </w:rPr>
      </w:pPr>
      <w:r>
        <w:rPr>
          <w:rFonts w:ascii="Source Sans Pro" w:hAnsi="Source Sans Pro"/>
          <w:color w:val="161B1C"/>
          <w:shd w:val="clear" w:color="auto" w:fill="FFFFFF"/>
        </w:rPr>
        <w:t> For any class that is an extension of the CMDB table, you can select the CI Definition view which provides additional access to related tables and information.</w:t>
      </w:r>
      <w:r w:rsidRPr="00D01FB9">
        <w:rPr>
          <w:rFonts w:ascii="Source Sans Pro" w:hAnsi="Source Sans Pro"/>
          <w:color w:val="161B1C"/>
          <w:shd w:val="clear" w:color="auto" w:fill="FFFFFF"/>
        </w:rPr>
        <w:t xml:space="preserve"> </w:t>
      </w:r>
    </w:p>
    <w:p w:rsidR="00D01FB9" w:rsidRDefault="00D01FB9" w:rsidP="00D01FB9">
      <w:pPr>
        <w:spacing w:line="276" w:lineRule="auto"/>
        <w:ind w:left="360"/>
        <w:rPr>
          <w:rFonts w:ascii="Source Sans Pro" w:hAnsi="Source Sans Pro"/>
          <w:color w:val="161B1C"/>
          <w:shd w:val="clear" w:color="auto" w:fill="FFFFFF"/>
        </w:rPr>
      </w:pPr>
    </w:p>
    <w:p w:rsidR="00086D76" w:rsidRDefault="00D01FB9" w:rsidP="00D01FB9">
      <w:pPr>
        <w:spacing w:line="276" w:lineRule="auto"/>
        <w:ind w:left="360"/>
        <w:rPr>
          <w:rFonts w:ascii="Source Sans Pro" w:hAnsi="Source Sans Pro"/>
          <w:color w:val="161B1C"/>
          <w:shd w:val="clear" w:color="auto" w:fill="FFFFFF"/>
        </w:rPr>
      </w:pPr>
      <w:r>
        <w:rPr>
          <w:rFonts w:ascii="Source Sans Pro" w:hAnsi="Source Sans Pro"/>
          <w:color w:val="161B1C"/>
          <w:shd w:val="clear" w:color="auto" w:fill="FFFFFF"/>
        </w:rPr>
        <w:t>CI Definition form view provides the following controls,</w:t>
      </w:r>
    </w:p>
    <w:tbl>
      <w:tblPr>
        <w:tblW w:w="11640" w:type="dxa"/>
        <w:tblBorders>
          <w:bottom w:val="single" w:sz="6" w:space="0" w:color="CCCCCC"/>
        </w:tblBorders>
        <w:tblCellMar>
          <w:left w:w="0" w:type="dxa"/>
          <w:right w:w="0" w:type="dxa"/>
        </w:tblCellMar>
        <w:tblLook w:val="04A0" w:firstRow="1" w:lastRow="0" w:firstColumn="1" w:lastColumn="0" w:noHBand="0" w:noVBand="1"/>
      </w:tblPr>
      <w:tblGrid>
        <w:gridCol w:w="4562"/>
        <w:gridCol w:w="7078"/>
      </w:tblGrid>
      <w:tr w:rsidR="00D01FB9" w:rsidRPr="00D01FB9" w:rsidTr="00D01FB9">
        <w:trPr>
          <w:tblHeader/>
        </w:trPr>
        <w:tc>
          <w:tcPr>
            <w:tcW w:w="0" w:type="auto"/>
            <w:tcBorders>
              <w:top w:val="nil"/>
              <w:left w:val="nil"/>
              <w:bottom w:val="single" w:sz="12" w:space="0" w:color="E6E9EB"/>
              <w:right w:val="nil"/>
            </w:tcBorders>
            <w:shd w:val="clear" w:color="auto" w:fill="E6E9EB"/>
            <w:tcMar>
              <w:top w:w="60" w:type="dxa"/>
              <w:left w:w="120" w:type="dxa"/>
              <w:bottom w:w="60" w:type="dxa"/>
              <w:right w:w="120" w:type="dxa"/>
            </w:tcMar>
            <w:hideMark/>
          </w:tcPr>
          <w:p w:rsidR="00D01FB9" w:rsidRPr="00D01FB9" w:rsidRDefault="00D01FB9" w:rsidP="00D01FB9">
            <w:pPr>
              <w:spacing w:after="0" w:line="240" w:lineRule="auto"/>
              <w:rPr>
                <w:rFonts w:ascii="SourceSansPro-SemiBold" w:eastAsia="Times New Roman" w:hAnsi="SourceSansPro-SemiBold" w:cs="Times New Roman"/>
                <w:sz w:val="24"/>
                <w:szCs w:val="24"/>
              </w:rPr>
            </w:pPr>
            <w:r w:rsidRPr="00D01FB9">
              <w:rPr>
                <w:rFonts w:ascii="SourceSansPro-SemiBold" w:eastAsia="Times New Roman" w:hAnsi="SourceSansPro-SemiBold" w:cs="Times New Roman"/>
                <w:sz w:val="24"/>
                <w:szCs w:val="24"/>
              </w:rPr>
              <w:t>Control</w:t>
            </w:r>
          </w:p>
        </w:tc>
        <w:tc>
          <w:tcPr>
            <w:tcW w:w="0" w:type="auto"/>
            <w:tcBorders>
              <w:top w:val="nil"/>
              <w:left w:val="nil"/>
              <w:bottom w:val="single" w:sz="12" w:space="0" w:color="E6E9EB"/>
              <w:right w:val="nil"/>
            </w:tcBorders>
            <w:shd w:val="clear" w:color="auto" w:fill="E6E9EB"/>
            <w:tcMar>
              <w:top w:w="60" w:type="dxa"/>
              <w:left w:w="120" w:type="dxa"/>
              <w:bottom w:w="60" w:type="dxa"/>
              <w:right w:w="120" w:type="dxa"/>
            </w:tcMar>
            <w:hideMark/>
          </w:tcPr>
          <w:p w:rsidR="00D01FB9" w:rsidRPr="00D01FB9" w:rsidRDefault="00D01FB9" w:rsidP="00D01FB9">
            <w:pPr>
              <w:spacing w:after="0" w:line="240" w:lineRule="auto"/>
              <w:rPr>
                <w:rFonts w:ascii="SourceSansPro-SemiBold" w:eastAsia="Times New Roman" w:hAnsi="SourceSansPro-SemiBold" w:cs="Times New Roman"/>
                <w:sz w:val="24"/>
                <w:szCs w:val="24"/>
              </w:rPr>
            </w:pPr>
            <w:r w:rsidRPr="00D01FB9">
              <w:rPr>
                <w:rFonts w:ascii="SourceSansPro-SemiBold" w:eastAsia="Times New Roman" w:hAnsi="SourceSansPro-SemiBold" w:cs="Times New Roman"/>
                <w:sz w:val="24"/>
                <w:szCs w:val="24"/>
              </w:rPr>
              <w:t>Description</w:t>
            </w:r>
          </w:p>
        </w:tc>
      </w:tr>
      <w:tr w:rsidR="00D01FB9" w:rsidRPr="00D01FB9" w:rsidTr="00D01FB9">
        <w:tc>
          <w:tcPr>
            <w:tcW w:w="0" w:type="auto"/>
            <w:tcBorders>
              <w:top w:val="single" w:sz="6" w:space="0" w:color="DDDDDD"/>
            </w:tcBorders>
            <w:shd w:val="clear" w:color="auto" w:fill="auto"/>
            <w:tcMar>
              <w:top w:w="60" w:type="dxa"/>
              <w:left w:w="120" w:type="dxa"/>
              <w:bottom w:w="60" w:type="dxa"/>
              <w:right w:w="120" w:type="dxa"/>
            </w:tcMar>
            <w:hideMark/>
          </w:tcPr>
          <w:p w:rsidR="00D01FB9" w:rsidRPr="00D01FB9" w:rsidRDefault="00D01FB9" w:rsidP="00D01FB9">
            <w:pPr>
              <w:spacing w:after="0" w:line="240" w:lineRule="auto"/>
              <w:rPr>
                <w:rFonts w:ascii="Times New Roman" w:eastAsia="Times New Roman" w:hAnsi="Times New Roman" w:cs="Times New Roman"/>
                <w:sz w:val="24"/>
                <w:szCs w:val="24"/>
              </w:rPr>
            </w:pPr>
            <w:r w:rsidRPr="00D01FB9">
              <w:rPr>
                <w:rFonts w:ascii="Times New Roman" w:eastAsia="Times New Roman" w:hAnsi="Times New Roman" w:cs="Times New Roman"/>
                <w:b/>
                <w:bCs/>
                <w:sz w:val="24"/>
                <w:szCs w:val="24"/>
              </w:rPr>
              <w:t>Icon</w:t>
            </w:r>
            <w:r w:rsidRPr="00D01FB9">
              <w:rPr>
                <w:rFonts w:ascii="Times New Roman" w:eastAsia="Times New Roman" w:hAnsi="Times New Roman" w:cs="Times New Roman"/>
                <w:sz w:val="24"/>
                <w:szCs w:val="24"/>
              </w:rPr>
              <w:t> tab</w:t>
            </w:r>
          </w:p>
        </w:tc>
        <w:tc>
          <w:tcPr>
            <w:tcW w:w="0" w:type="auto"/>
            <w:tcBorders>
              <w:top w:val="single" w:sz="6" w:space="0" w:color="DDDDDD"/>
            </w:tcBorders>
            <w:shd w:val="clear" w:color="auto" w:fill="auto"/>
            <w:tcMar>
              <w:top w:w="60" w:type="dxa"/>
              <w:left w:w="120" w:type="dxa"/>
              <w:bottom w:w="60" w:type="dxa"/>
              <w:right w:w="120" w:type="dxa"/>
            </w:tcMar>
            <w:hideMark/>
          </w:tcPr>
          <w:p w:rsidR="00D01FB9" w:rsidRPr="00D01FB9" w:rsidRDefault="00D01FB9" w:rsidP="00D01FB9">
            <w:pPr>
              <w:spacing w:after="0" w:line="240" w:lineRule="auto"/>
              <w:rPr>
                <w:rFonts w:ascii="Times New Roman" w:eastAsia="Times New Roman" w:hAnsi="Times New Roman" w:cs="Times New Roman"/>
                <w:sz w:val="24"/>
                <w:szCs w:val="24"/>
              </w:rPr>
            </w:pPr>
            <w:r w:rsidRPr="00D01FB9">
              <w:rPr>
                <w:rFonts w:ascii="Times New Roman" w:eastAsia="Times New Roman" w:hAnsi="Times New Roman" w:cs="Times New Roman"/>
                <w:sz w:val="24"/>
                <w:szCs w:val="24"/>
              </w:rPr>
              <w:t>View and create new NG-BSM icons for CI types</w:t>
            </w:r>
          </w:p>
        </w:tc>
      </w:tr>
      <w:tr w:rsidR="00D01FB9" w:rsidRPr="00D01FB9" w:rsidTr="00D01FB9">
        <w:tc>
          <w:tcPr>
            <w:tcW w:w="0" w:type="auto"/>
            <w:tcBorders>
              <w:top w:val="single" w:sz="6" w:space="0" w:color="DDDDDD"/>
            </w:tcBorders>
            <w:shd w:val="clear" w:color="auto" w:fill="auto"/>
            <w:tcMar>
              <w:top w:w="60" w:type="dxa"/>
              <w:left w:w="120" w:type="dxa"/>
              <w:bottom w:w="60" w:type="dxa"/>
              <w:right w:w="120" w:type="dxa"/>
            </w:tcMar>
            <w:hideMark/>
          </w:tcPr>
          <w:p w:rsidR="00D01FB9" w:rsidRPr="00D01FB9" w:rsidRDefault="00D01FB9" w:rsidP="00D01FB9">
            <w:pPr>
              <w:spacing w:after="0" w:line="240" w:lineRule="auto"/>
              <w:rPr>
                <w:rFonts w:ascii="Times New Roman" w:eastAsia="Times New Roman" w:hAnsi="Times New Roman" w:cs="Times New Roman"/>
                <w:sz w:val="24"/>
                <w:szCs w:val="24"/>
              </w:rPr>
            </w:pPr>
            <w:r w:rsidRPr="00D01FB9">
              <w:rPr>
                <w:rFonts w:ascii="Times New Roman" w:eastAsia="Times New Roman" w:hAnsi="Times New Roman" w:cs="Times New Roman"/>
                <w:b/>
                <w:bCs/>
                <w:sz w:val="24"/>
                <w:szCs w:val="24"/>
              </w:rPr>
              <w:t>CI Identifier</w:t>
            </w:r>
            <w:r w:rsidRPr="00D01FB9">
              <w:rPr>
                <w:rFonts w:ascii="Times New Roman" w:eastAsia="Times New Roman" w:hAnsi="Times New Roman" w:cs="Times New Roman"/>
                <w:sz w:val="24"/>
                <w:szCs w:val="24"/>
              </w:rPr>
              <w:t> tab</w:t>
            </w:r>
          </w:p>
        </w:tc>
        <w:tc>
          <w:tcPr>
            <w:tcW w:w="0" w:type="auto"/>
            <w:tcBorders>
              <w:top w:val="single" w:sz="6" w:space="0" w:color="DDDDDD"/>
            </w:tcBorders>
            <w:shd w:val="clear" w:color="auto" w:fill="auto"/>
            <w:tcMar>
              <w:top w:w="60" w:type="dxa"/>
              <w:left w:w="120" w:type="dxa"/>
              <w:bottom w:w="60" w:type="dxa"/>
              <w:right w:w="120" w:type="dxa"/>
            </w:tcMar>
            <w:hideMark/>
          </w:tcPr>
          <w:p w:rsidR="00D01FB9" w:rsidRPr="00D01FB9" w:rsidRDefault="00D01FB9" w:rsidP="00D01FB9">
            <w:pPr>
              <w:spacing w:after="0" w:line="240" w:lineRule="auto"/>
              <w:rPr>
                <w:rFonts w:ascii="Times New Roman" w:eastAsia="Times New Roman" w:hAnsi="Times New Roman" w:cs="Times New Roman"/>
                <w:sz w:val="24"/>
                <w:szCs w:val="24"/>
              </w:rPr>
            </w:pPr>
            <w:r w:rsidRPr="00D01FB9">
              <w:rPr>
                <w:rFonts w:ascii="Times New Roman" w:eastAsia="Times New Roman" w:hAnsi="Times New Roman" w:cs="Times New Roman"/>
                <w:sz w:val="24"/>
                <w:szCs w:val="24"/>
              </w:rPr>
              <w:t>View and create new CI identifiers</w:t>
            </w:r>
          </w:p>
        </w:tc>
      </w:tr>
      <w:tr w:rsidR="00D01FB9" w:rsidRPr="00D01FB9" w:rsidTr="00D01FB9">
        <w:tc>
          <w:tcPr>
            <w:tcW w:w="0" w:type="auto"/>
            <w:tcBorders>
              <w:top w:val="single" w:sz="6" w:space="0" w:color="DDDDDD"/>
            </w:tcBorders>
            <w:shd w:val="clear" w:color="auto" w:fill="auto"/>
            <w:tcMar>
              <w:top w:w="60" w:type="dxa"/>
              <w:left w:w="120" w:type="dxa"/>
              <w:bottom w:w="60" w:type="dxa"/>
              <w:right w:w="120" w:type="dxa"/>
            </w:tcMar>
            <w:hideMark/>
          </w:tcPr>
          <w:p w:rsidR="00D01FB9" w:rsidRPr="00D01FB9" w:rsidRDefault="00D01FB9" w:rsidP="00D01FB9">
            <w:pPr>
              <w:spacing w:after="0" w:line="240" w:lineRule="auto"/>
              <w:rPr>
                <w:rFonts w:ascii="Times New Roman" w:eastAsia="Times New Roman" w:hAnsi="Times New Roman" w:cs="Times New Roman"/>
                <w:sz w:val="24"/>
                <w:szCs w:val="24"/>
              </w:rPr>
            </w:pPr>
            <w:r w:rsidRPr="00D01FB9">
              <w:rPr>
                <w:rFonts w:ascii="Times New Roman" w:eastAsia="Times New Roman" w:hAnsi="Times New Roman" w:cs="Times New Roman"/>
                <w:b/>
                <w:bCs/>
                <w:sz w:val="24"/>
                <w:szCs w:val="24"/>
              </w:rPr>
              <w:t>Reconciliation Definitions</w:t>
            </w:r>
            <w:r w:rsidRPr="00D01FB9">
              <w:rPr>
                <w:rFonts w:ascii="Times New Roman" w:eastAsia="Times New Roman" w:hAnsi="Times New Roman" w:cs="Times New Roman"/>
                <w:sz w:val="24"/>
                <w:szCs w:val="24"/>
              </w:rPr>
              <w:t> tab</w:t>
            </w:r>
          </w:p>
        </w:tc>
        <w:tc>
          <w:tcPr>
            <w:tcW w:w="0" w:type="auto"/>
            <w:tcBorders>
              <w:top w:val="single" w:sz="6" w:space="0" w:color="DDDDDD"/>
            </w:tcBorders>
            <w:shd w:val="clear" w:color="auto" w:fill="auto"/>
            <w:tcMar>
              <w:top w:w="60" w:type="dxa"/>
              <w:left w:w="120" w:type="dxa"/>
              <w:bottom w:w="60" w:type="dxa"/>
              <w:right w:w="120" w:type="dxa"/>
            </w:tcMar>
            <w:hideMark/>
          </w:tcPr>
          <w:p w:rsidR="00D01FB9" w:rsidRPr="00D01FB9" w:rsidRDefault="00D01FB9" w:rsidP="00D01FB9">
            <w:pPr>
              <w:spacing w:after="0" w:line="240" w:lineRule="auto"/>
              <w:rPr>
                <w:rFonts w:ascii="Times New Roman" w:eastAsia="Times New Roman" w:hAnsi="Times New Roman" w:cs="Times New Roman"/>
                <w:sz w:val="24"/>
                <w:szCs w:val="24"/>
              </w:rPr>
            </w:pPr>
            <w:r w:rsidRPr="00D01FB9">
              <w:rPr>
                <w:rFonts w:ascii="Times New Roman" w:eastAsia="Times New Roman" w:hAnsi="Times New Roman" w:cs="Times New Roman"/>
                <w:sz w:val="24"/>
                <w:szCs w:val="24"/>
              </w:rPr>
              <w:t>View and create new data source definitions</w:t>
            </w:r>
          </w:p>
        </w:tc>
      </w:tr>
      <w:tr w:rsidR="00D01FB9" w:rsidRPr="00D01FB9" w:rsidTr="00D01FB9">
        <w:tc>
          <w:tcPr>
            <w:tcW w:w="0" w:type="auto"/>
            <w:tcBorders>
              <w:top w:val="single" w:sz="6" w:space="0" w:color="DDDDDD"/>
            </w:tcBorders>
            <w:shd w:val="clear" w:color="auto" w:fill="auto"/>
            <w:tcMar>
              <w:top w:w="60" w:type="dxa"/>
              <w:left w:w="120" w:type="dxa"/>
              <w:bottom w:w="60" w:type="dxa"/>
              <w:right w:w="120" w:type="dxa"/>
            </w:tcMar>
            <w:hideMark/>
          </w:tcPr>
          <w:p w:rsidR="00D01FB9" w:rsidRPr="00D01FB9" w:rsidRDefault="00D01FB9" w:rsidP="00D01FB9">
            <w:pPr>
              <w:spacing w:after="0" w:line="240" w:lineRule="auto"/>
              <w:rPr>
                <w:rFonts w:ascii="Times New Roman" w:eastAsia="Times New Roman" w:hAnsi="Times New Roman" w:cs="Times New Roman"/>
                <w:sz w:val="24"/>
                <w:szCs w:val="24"/>
              </w:rPr>
            </w:pPr>
            <w:r w:rsidRPr="00D01FB9">
              <w:rPr>
                <w:rFonts w:ascii="Times New Roman" w:eastAsia="Times New Roman" w:hAnsi="Times New Roman" w:cs="Times New Roman"/>
                <w:b/>
                <w:bCs/>
                <w:sz w:val="24"/>
                <w:szCs w:val="24"/>
              </w:rPr>
              <w:t>Inclusion</w:t>
            </w:r>
            <w:r w:rsidRPr="00D01FB9">
              <w:rPr>
                <w:rFonts w:ascii="Times New Roman" w:eastAsia="Times New Roman" w:hAnsi="Times New Roman" w:cs="Times New Roman"/>
                <w:sz w:val="24"/>
                <w:szCs w:val="24"/>
              </w:rPr>
              <w:t> related link</w:t>
            </w:r>
          </w:p>
        </w:tc>
        <w:tc>
          <w:tcPr>
            <w:tcW w:w="0" w:type="auto"/>
            <w:tcBorders>
              <w:top w:val="single" w:sz="6" w:space="0" w:color="DDDDDD"/>
            </w:tcBorders>
            <w:shd w:val="clear" w:color="auto" w:fill="auto"/>
            <w:tcMar>
              <w:top w:w="60" w:type="dxa"/>
              <w:left w:w="120" w:type="dxa"/>
              <w:bottom w:w="60" w:type="dxa"/>
              <w:right w:w="120" w:type="dxa"/>
            </w:tcMar>
            <w:hideMark/>
          </w:tcPr>
          <w:p w:rsidR="00D01FB9" w:rsidRPr="00D01FB9" w:rsidRDefault="00D01FB9" w:rsidP="00D01FB9">
            <w:pPr>
              <w:spacing w:after="0" w:line="240" w:lineRule="auto"/>
              <w:rPr>
                <w:rFonts w:ascii="Times New Roman" w:eastAsia="Times New Roman" w:hAnsi="Times New Roman" w:cs="Times New Roman"/>
                <w:sz w:val="24"/>
                <w:szCs w:val="24"/>
              </w:rPr>
            </w:pPr>
            <w:r w:rsidRPr="00D01FB9">
              <w:rPr>
                <w:rFonts w:ascii="Times New Roman" w:eastAsia="Times New Roman" w:hAnsi="Times New Roman" w:cs="Times New Roman"/>
                <w:sz w:val="24"/>
                <w:szCs w:val="24"/>
              </w:rPr>
              <w:t>Links to the Service Rules Metadata Editor</w:t>
            </w:r>
          </w:p>
        </w:tc>
      </w:tr>
    </w:tbl>
    <w:p w:rsidR="00D01FB9" w:rsidRPr="00D01FB9" w:rsidRDefault="00D01FB9" w:rsidP="00D01FB9">
      <w:pPr>
        <w:shd w:val="clear" w:color="auto" w:fill="FFFFFF"/>
        <w:spacing w:after="150" w:line="240" w:lineRule="auto"/>
        <w:rPr>
          <w:rFonts w:ascii="Source Sans Pro" w:eastAsia="Times New Roman" w:hAnsi="Source Sans Pro" w:cs="Times New Roman"/>
          <w:color w:val="161B1C"/>
          <w:sz w:val="24"/>
          <w:szCs w:val="24"/>
        </w:rPr>
      </w:pPr>
      <w:r w:rsidRPr="00D01FB9">
        <w:rPr>
          <w:rFonts w:ascii="Source Sans Pro" w:eastAsia="Times New Roman" w:hAnsi="Source Sans Pro" w:cs="Times New Roman"/>
          <w:color w:val="161B1C"/>
          <w:sz w:val="24"/>
          <w:szCs w:val="24"/>
        </w:rPr>
        <w:t>To access these additional controls on the CI Definition form view, you need to first create a new table that is derived from the CMDB table, and then view it using the CI Definition form.</w:t>
      </w:r>
    </w:p>
    <w:p w:rsidR="00D01FB9" w:rsidRDefault="00D01FB9" w:rsidP="00D01FB9">
      <w:pPr>
        <w:pStyle w:val="Heading2"/>
        <w:shd w:val="clear" w:color="auto" w:fill="FFFFFF"/>
        <w:spacing w:before="0" w:line="555" w:lineRule="atLeast"/>
        <w:rPr>
          <w:rFonts w:ascii="Source Sans Pro" w:hAnsi="Source Sans Pro"/>
          <w:color w:val="161B1C"/>
        </w:rPr>
      </w:pPr>
      <w:r>
        <w:rPr>
          <w:rFonts w:ascii="Source Sans Pro" w:hAnsi="Source Sans Pro"/>
          <w:b/>
          <w:bCs/>
          <w:color w:val="161B1C"/>
        </w:rPr>
        <w:t>Contract Management</w:t>
      </w:r>
    </w:p>
    <w:p w:rsidR="00D01FB9" w:rsidRDefault="00D01FB9" w:rsidP="00D01FB9">
      <w:pPr>
        <w:pStyle w:val="shortdesc"/>
        <w:shd w:val="clear" w:color="auto" w:fill="FFFFFF"/>
        <w:spacing w:before="0" w:beforeAutospacing="0" w:after="0" w:afterAutospacing="0"/>
        <w:rPr>
          <w:rFonts w:ascii="Source Sans Pro" w:hAnsi="Source Sans Pro"/>
          <w:color w:val="161B1C"/>
        </w:rPr>
      </w:pPr>
      <w:r>
        <w:rPr>
          <w:rFonts w:ascii="Source Sans Pro" w:hAnsi="Source Sans Pro"/>
          <w:color w:val="161B1C"/>
        </w:rPr>
        <w:t>Manage and track contracts with the Contract Management application in the </w:t>
      </w:r>
      <w:r>
        <w:rPr>
          <w:rStyle w:val="ph"/>
          <w:rFonts w:ascii="Source Sans Pro" w:hAnsi="Source Sans Pro"/>
          <w:color w:val="161B1C"/>
        </w:rPr>
        <w:t>ServiceNow</w:t>
      </w:r>
      <w:r>
        <w:rPr>
          <w:rFonts w:ascii="Source Sans Pro" w:hAnsi="Source Sans Pro"/>
          <w:color w:val="161B1C"/>
        </w:rPr>
        <w:t> platform.</w:t>
      </w:r>
    </w:p>
    <w:p w:rsidR="00D01FB9" w:rsidRPr="00D01FB9" w:rsidRDefault="00D01FB9" w:rsidP="00D01FB9">
      <w:pPr>
        <w:spacing w:after="0" w:line="240" w:lineRule="auto"/>
        <w:rPr>
          <w:rFonts w:ascii="Times New Roman" w:eastAsia="Times New Roman" w:hAnsi="Times New Roman" w:cs="Times New Roman"/>
          <w:sz w:val="24"/>
          <w:szCs w:val="24"/>
        </w:rPr>
      </w:pPr>
      <w:r w:rsidRPr="00D01FB9">
        <w:rPr>
          <w:rFonts w:ascii="Source Sans Pro" w:eastAsia="Times New Roman" w:hAnsi="Source Sans Pro" w:cs="Times New Roman"/>
          <w:color w:val="161B1C"/>
          <w:sz w:val="24"/>
          <w:szCs w:val="24"/>
          <w:shd w:val="clear" w:color="auto" w:fill="FFFFFF"/>
        </w:rPr>
        <w:t>A contract is a binding agreement between two parties. In the ServiceNow platform, contracts contain detailed information such as the following.</w:t>
      </w:r>
    </w:p>
    <w:p w:rsidR="00D01FB9" w:rsidRPr="00D01FB9" w:rsidRDefault="00D01FB9" w:rsidP="00D01FB9">
      <w:pPr>
        <w:numPr>
          <w:ilvl w:val="0"/>
          <w:numId w:val="21"/>
        </w:numPr>
        <w:shd w:val="clear" w:color="auto" w:fill="FFFFFF"/>
        <w:spacing w:after="0" w:line="240" w:lineRule="auto"/>
        <w:ind w:left="0"/>
        <w:rPr>
          <w:rFonts w:ascii="Source Sans Pro" w:eastAsia="Times New Roman" w:hAnsi="Source Sans Pro" w:cs="Times New Roman"/>
          <w:color w:val="161B1C"/>
          <w:sz w:val="24"/>
          <w:szCs w:val="24"/>
        </w:rPr>
      </w:pPr>
      <w:r w:rsidRPr="00D01FB9">
        <w:rPr>
          <w:rFonts w:ascii="Source Sans Pro" w:eastAsia="Times New Roman" w:hAnsi="Source Sans Pro" w:cs="Times New Roman"/>
          <w:color w:val="161B1C"/>
          <w:sz w:val="24"/>
          <w:szCs w:val="24"/>
        </w:rPr>
        <w:t>Contract number</w:t>
      </w:r>
    </w:p>
    <w:p w:rsidR="00D01FB9" w:rsidRPr="00D01FB9" w:rsidRDefault="00D01FB9" w:rsidP="00D01FB9">
      <w:pPr>
        <w:numPr>
          <w:ilvl w:val="0"/>
          <w:numId w:val="21"/>
        </w:numPr>
        <w:shd w:val="clear" w:color="auto" w:fill="FFFFFF"/>
        <w:spacing w:before="90" w:after="0" w:line="240" w:lineRule="auto"/>
        <w:ind w:left="0"/>
        <w:rPr>
          <w:rFonts w:ascii="Source Sans Pro" w:eastAsia="Times New Roman" w:hAnsi="Source Sans Pro" w:cs="Times New Roman"/>
          <w:color w:val="161B1C"/>
          <w:sz w:val="24"/>
          <w:szCs w:val="24"/>
        </w:rPr>
      </w:pPr>
      <w:r w:rsidRPr="00D01FB9">
        <w:rPr>
          <w:rFonts w:ascii="Source Sans Pro" w:eastAsia="Times New Roman" w:hAnsi="Source Sans Pro" w:cs="Times New Roman"/>
          <w:color w:val="161B1C"/>
          <w:sz w:val="24"/>
          <w:szCs w:val="24"/>
        </w:rPr>
        <w:t>Contract start and end dates</w:t>
      </w:r>
    </w:p>
    <w:p w:rsidR="00D01FB9" w:rsidRPr="00D01FB9" w:rsidRDefault="00D01FB9" w:rsidP="00D01FB9">
      <w:pPr>
        <w:numPr>
          <w:ilvl w:val="0"/>
          <w:numId w:val="21"/>
        </w:numPr>
        <w:shd w:val="clear" w:color="auto" w:fill="FFFFFF"/>
        <w:spacing w:before="90" w:after="0" w:line="240" w:lineRule="auto"/>
        <w:ind w:left="0"/>
        <w:rPr>
          <w:rFonts w:ascii="Source Sans Pro" w:eastAsia="Times New Roman" w:hAnsi="Source Sans Pro" w:cs="Times New Roman"/>
          <w:color w:val="161B1C"/>
          <w:sz w:val="24"/>
          <w:szCs w:val="24"/>
        </w:rPr>
      </w:pPr>
      <w:r w:rsidRPr="00D01FB9">
        <w:rPr>
          <w:rFonts w:ascii="Source Sans Pro" w:eastAsia="Times New Roman" w:hAnsi="Source Sans Pro" w:cs="Times New Roman"/>
          <w:color w:val="161B1C"/>
          <w:sz w:val="24"/>
          <w:szCs w:val="24"/>
        </w:rPr>
        <w:t>Active status</w:t>
      </w:r>
    </w:p>
    <w:p w:rsidR="00D01FB9" w:rsidRPr="00D01FB9" w:rsidRDefault="00D01FB9" w:rsidP="00D01FB9">
      <w:pPr>
        <w:numPr>
          <w:ilvl w:val="0"/>
          <w:numId w:val="21"/>
        </w:numPr>
        <w:shd w:val="clear" w:color="auto" w:fill="FFFFFF"/>
        <w:spacing w:before="90" w:after="0" w:line="240" w:lineRule="auto"/>
        <w:ind w:left="0"/>
        <w:rPr>
          <w:rFonts w:ascii="Source Sans Pro" w:eastAsia="Times New Roman" w:hAnsi="Source Sans Pro" w:cs="Times New Roman"/>
          <w:color w:val="161B1C"/>
          <w:sz w:val="24"/>
          <w:szCs w:val="24"/>
        </w:rPr>
      </w:pPr>
      <w:r w:rsidRPr="00D01FB9">
        <w:rPr>
          <w:rFonts w:ascii="Source Sans Pro" w:eastAsia="Times New Roman" w:hAnsi="Source Sans Pro" w:cs="Times New Roman"/>
          <w:color w:val="161B1C"/>
          <w:sz w:val="24"/>
          <w:szCs w:val="24"/>
        </w:rPr>
        <w:t>Terms and conditions statements</w:t>
      </w:r>
    </w:p>
    <w:p w:rsidR="00D01FB9" w:rsidRPr="00D01FB9" w:rsidRDefault="00D01FB9" w:rsidP="00D01FB9">
      <w:pPr>
        <w:numPr>
          <w:ilvl w:val="0"/>
          <w:numId w:val="21"/>
        </w:numPr>
        <w:shd w:val="clear" w:color="auto" w:fill="FFFFFF"/>
        <w:spacing w:before="90" w:after="0" w:line="240" w:lineRule="auto"/>
        <w:ind w:left="0"/>
        <w:rPr>
          <w:rFonts w:ascii="Source Sans Pro" w:eastAsia="Times New Roman" w:hAnsi="Source Sans Pro" w:cs="Times New Roman"/>
          <w:color w:val="161B1C"/>
          <w:sz w:val="24"/>
          <w:szCs w:val="24"/>
        </w:rPr>
      </w:pPr>
      <w:r w:rsidRPr="00D01FB9">
        <w:rPr>
          <w:rFonts w:ascii="Source Sans Pro" w:eastAsia="Times New Roman" w:hAnsi="Source Sans Pro" w:cs="Times New Roman"/>
          <w:color w:val="161B1C"/>
          <w:sz w:val="24"/>
          <w:szCs w:val="24"/>
        </w:rPr>
        <w:t>Documents</w:t>
      </w:r>
    </w:p>
    <w:p w:rsidR="00D01FB9" w:rsidRPr="00D01FB9" w:rsidRDefault="00D01FB9" w:rsidP="00D01FB9">
      <w:pPr>
        <w:numPr>
          <w:ilvl w:val="0"/>
          <w:numId w:val="21"/>
        </w:numPr>
        <w:shd w:val="clear" w:color="auto" w:fill="FFFFFF"/>
        <w:spacing w:before="90" w:after="0" w:line="240" w:lineRule="auto"/>
        <w:ind w:left="0"/>
        <w:rPr>
          <w:rFonts w:ascii="Source Sans Pro" w:eastAsia="Times New Roman" w:hAnsi="Source Sans Pro" w:cs="Times New Roman"/>
          <w:color w:val="161B1C"/>
          <w:sz w:val="24"/>
          <w:szCs w:val="24"/>
        </w:rPr>
      </w:pPr>
      <w:r w:rsidRPr="00D01FB9">
        <w:rPr>
          <w:rFonts w:ascii="Source Sans Pro" w:eastAsia="Times New Roman" w:hAnsi="Source Sans Pro" w:cs="Times New Roman"/>
          <w:color w:val="161B1C"/>
          <w:sz w:val="24"/>
          <w:szCs w:val="24"/>
        </w:rPr>
        <w:t>Renewal information</w:t>
      </w:r>
    </w:p>
    <w:p w:rsidR="00D01FB9" w:rsidRPr="00D01FB9" w:rsidRDefault="00D01FB9" w:rsidP="00D01FB9">
      <w:pPr>
        <w:numPr>
          <w:ilvl w:val="0"/>
          <w:numId w:val="21"/>
        </w:numPr>
        <w:shd w:val="clear" w:color="auto" w:fill="FFFFFF"/>
        <w:spacing w:before="90" w:after="0" w:line="240" w:lineRule="auto"/>
        <w:ind w:left="0"/>
        <w:rPr>
          <w:rFonts w:ascii="Source Sans Pro" w:eastAsia="Times New Roman" w:hAnsi="Source Sans Pro" w:cs="Times New Roman"/>
          <w:color w:val="161B1C"/>
          <w:sz w:val="24"/>
          <w:szCs w:val="24"/>
        </w:rPr>
      </w:pPr>
      <w:r w:rsidRPr="00D01FB9">
        <w:rPr>
          <w:rFonts w:ascii="Source Sans Pro" w:eastAsia="Times New Roman" w:hAnsi="Source Sans Pro" w:cs="Times New Roman"/>
          <w:color w:val="161B1C"/>
          <w:sz w:val="24"/>
          <w:szCs w:val="24"/>
        </w:rPr>
        <w:t>Financial terms</w:t>
      </w:r>
    </w:p>
    <w:p w:rsidR="00D01FB9" w:rsidRDefault="00D01FB9" w:rsidP="00D01FB9">
      <w:pPr>
        <w:spacing w:line="276" w:lineRule="auto"/>
        <w:ind w:left="360"/>
        <w:rPr>
          <w:rFonts w:ascii="Arial" w:hAnsi="Arial" w:cs="Arial"/>
          <w:b/>
          <w:sz w:val="24"/>
          <w:szCs w:val="24"/>
        </w:rPr>
      </w:pPr>
    </w:p>
    <w:p w:rsidR="00D01FB9" w:rsidRDefault="00D01FB9" w:rsidP="00D01FB9">
      <w:pPr>
        <w:spacing w:line="276" w:lineRule="auto"/>
        <w:ind w:left="360"/>
        <w:rPr>
          <w:rFonts w:ascii="Arial" w:hAnsi="Arial" w:cs="Arial"/>
          <w:b/>
          <w:sz w:val="24"/>
          <w:szCs w:val="24"/>
        </w:rPr>
      </w:pPr>
    </w:p>
    <w:p w:rsidR="00D01FB9" w:rsidRDefault="00D01FB9" w:rsidP="00D01FB9">
      <w:pPr>
        <w:spacing w:line="276" w:lineRule="auto"/>
        <w:ind w:left="360"/>
        <w:rPr>
          <w:rFonts w:ascii="Arial" w:hAnsi="Arial" w:cs="Arial"/>
          <w:b/>
          <w:sz w:val="24"/>
          <w:szCs w:val="24"/>
        </w:rPr>
      </w:pPr>
      <w:r>
        <w:rPr>
          <w:rFonts w:ascii="Arial" w:hAnsi="Arial" w:cs="Arial"/>
          <w:b/>
          <w:sz w:val="24"/>
          <w:szCs w:val="24"/>
        </w:rPr>
        <w:lastRenderedPageBreak/>
        <w:t xml:space="preserve">SERVICENOW CMDB </w:t>
      </w:r>
    </w:p>
    <w:p w:rsidR="00FF468E" w:rsidRDefault="00FF468E" w:rsidP="00D01FB9">
      <w:pPr>
        <w:spacing w:line="276" w:lineRule="auto"/>
        <w:ind w:left="360"/>
        <w:jc w:val="both"/>
        <w:rPr>
          <w:rFonts w:ascii="Arial" w:hAnsi="Arial" w:cs="Arial"/>
          <w:color w:val="0F1419"/>
          <w:sz w:val="29"/>
          <w:szCs w:val="29"/>
          <w:shd w:val="clear" w:color="auto" w:fill="FFFFFF"/>
        </w:rPr>
      </w:pPr>
      <w:r>
        <w:rPr>
          <w:rFonts w:ascii="Arial" w:hAnsi="Arial" w:cs="Arial"/>
          <w:color w:val="0F1419"/>
          <w:sz w:val="29"/>
          <w:szCs w:val="29"/>
          <w:shd w:val="clear" w:color="auto" w:fill="FFFFFF"/>
        </w:rPr>
        <w:t xml:space="preserve"> To ensure the data is correct, there needs to be structure. ServiceNow CMDB provides a single system of record for IT and as technology partners, </w:t>
      </w:r>
      <w:proofErr w:type="spellStart"/>
      <w:r>
        <w:rPr>
          <w:rFonts w:ascii="Arial" w:hAnsi="Arial" w:cs="Arial"/>
          <w:color w:val="0F1419"/>
          <w:sz w:val="29"/>
          <w:szCs w:val="29"/>
          <w:shd w:val="clear" w:color="auto" w:fill="FFFFFF"/>
        </w:rPr>
        <w:t>Dynatrace</w:t>
      </w:r>
      <w:proofErr w:type="spellEnd"/>
      <w:r>
        <w:rPr>
          <w:rFonts w:ascii="Arial" w:hAnsi="Arial" w:cs="Arial"/>
          <w:color w:val="0F1419"/>
          <w:sz w:val="29"/>
          <w:szCs w:val="29"/>
          <w:shd w:val="clear" w:color="auto" w:fill="FFFFFF"/>
        </w:rPr>
        <w:t xml:space="preserve"> &amp; </w:t>
      </w:r>
      <w:hyperlink r:id="rId11" w:history="1">
        <w:r>
          <w:rPr>
            <w:rStyle w:val="Hyperlink"/>
            <w:rFonts w:ascii="Arial" w:hAnsi="Arial" w:cs="Arial"/>
            <w:color w:val="0F1419"/>
            <w:sz w:val="29"/>
            <w:szCs w:val="29"/>
            <w:shd w:val="clear" w:color="auto" w:fill="FFFFFF"/>
          </w:rPr>
          <w:t>Cognizant</w:t>
        </w:r>
      </w:hyperlink>
      <w:r>
        <w:rPr>
          <w:rFonts w:ascii="Arial" w:hAnsi="Arial" w:cs="Arial"/>
          <w:color w:val="0F1419"/>
          <w:sz w:val="29"/>
          <w:szCs w:val="29"/>
          <w:shd w:val="clear" w:color="auto" w:fill="FFFFFF"/>
        </w:rPr>
        <w:t> offer an intelligent and automated solution to maintain quality in the CMDB.</w:t>
      </w:r>
    </w:p>
    <w:p w:rsidR="00D01FB9" w:rsidRDefault="00FF468E" w:rsidP="00D01FB9">
      <w:pPr>
        <w:spacing w:line="276" w:lineRule="auto"/>
        <w:ind w:left="360"/>
        <w:jc w:val="both"/>
        <w:rPr>
          <w:rFonts w:ascii="Arial" w:hAnsi="Arial" w:cs="Arial"/>
          <w:color w:val="0F1419"/>
          <w:sz w:val="29"/>
          <w:szCs w:val="29"/>
          <w:shd w:val="clear" w:color="auto" w:fill="FFFFFF"/>
        </w:rPr>
      </w:pPr>
      <w:r w:rsidRPr="00FF468E">
        <w:rPr>
          <w:rFonts w:ascii="Arial" w:hAnsi="Arial" w:cs="Arial"/>
          <w:color w:val="0F1419"/>
          <w:sz w:val="29"/>
          <w:szCs w:val="29"/>
          <w:shd w:val="clear" w:color="auto" w:fill="FFFFFF"/>
        </w:rPr>
        <w:t xml:space="preserve"> </w:t>
      </w:r>
      <w:r>
        <w:rPr>
          <w:rFonts w:ascii="Arial" w:hAnsi="Arial" w:cs="Arial"/>
          <w:color w:val="0F1419"/>
          <w:sz w:val="29"/>
          <w:szCs w:val="29"/>
          <w:shd w:val="clear" w:color="auto" w:fill="FFFFFF"/>
        </w:rPr>
        <w:t>Architecture</w:t>
      </w:r>
    </w:p>
    <w:p w:rsidR="00FF468E" w:rsidRPr="00FF468E" w:rsidRDefault="00FF468E" w:rsidP="00FF468E">
      <w:pPr>
        <w:numPr>
          <w:ilvl w:val="0"/>
          <w:numId w:val="22"/>
        </w:numPr>
        <w:shd w:val="clear" w:color="auto" w:fill="FFFFFF"/>
        <w:spacing w:before="100" w:beforeAutospacing="1" w:after="100" w:afterAutospacing="1" w:line="240" w:lineRule="auto"/>
        <w:rPr>
          <w:rFonts w:ascii="Arial" w:eastAsia="Times New Roman" w:hAnsi="Arial" w:cs="Arial"/>
          <w:color w:val="0F1419"/>
          <w:sz w:val="29"/>
          <w:szCs w:val="29"/>
        </w:rPr>
      </w:pPr>
      <w:r w:rsidRPr="00FF468E">
        <w:rPr>
          <w:rFonts w:ascii="Arial" w:eastAsia="Times New Roman" w:hAnsi="Arial" w:cs="Arial"/>
          <w:color w:val="0F1419"/>
          <w:sz w:val="29"/>
          <w:szCs w:val="29"/>
        </w:rPr>
        <w:t>Prioritize critical business services being impacted.</w:t>
      </w:r>
    </w:p>
    <w:p w:rsidR="00FF468E" w:rsidRPr="00FF468E" w:rsidRDefault="00FF468E" w:rsidP="00FF468E">
      <w:pPr>
        <w:numPr>
          <w:ilvl w:val="0"/>
          <w:numId w:val="22"/>
        </w:numPr>
        <w:shd w:val="clear" w:color="auto" w:fill="FFFFFF"/>
        <w:spacing w:before="100" w:beforeAutospacing="1" w:after="100" w:afterAutospacing="1" w:line="240" w:lineRule="auto"/>
        <w:rPr>
          <w:rFonts w:ascii="Arial" w:eastAsia="Times New Roman" w:hAnsi="Arial" w:cs="Arial"/>
          <w:color w:val="0F1419"/>
          <w:sz w:val="29"/>
          <w:szCs w:val="29"/>
        </w:rPr>
      </w:pPr>
      <w:r w:rsidRPr="00FF468E">
        <w:rPr>
          <w:rFonts w:ascii="Arial" w:eastAsia="Times New Roman" w:hAnsi="Arial" w:cs="Arial"/>
          <w:color w:val="0F1419"/>
          <w:sz w:val="29"/>
          <w:szCs w:val="29"/>
        </w:rPr>
        <w:t>Detect anomalies through artificial intelligence capabilities.</w:t>
      </w:r>
    </w:p>
    <w:p w:rsidR="00FF468E" w:rsidRPr="00FF468E" w:rsidRDefault="00FF468E" w:rsidP="00FF468E">
      <w:pPr>
        <w:numPr>
          <w:ilvl w:val="0"/>
          <w:numId w:val="22"/>
        </w:numPr>
        <w:shd w:val="clear" w:color="auto" w:fill="FFFFFF"/>
        <w:spacing w:before="100" w:beforeAutospacing="1" w:after="100" w:afterAutospacing="1" w:line="240" w:lineRule="auto"/>
        <w:rPr>
          <w:rFonts w:ascii="Arial" w:eastAsia="Times New Roman" w:hAnsi="Arial" w:cs="Arial"/>
          <w:color w:val="0F1419"/>
          <w:sz w:val="29"/>
          <w:szCs w:val="29"/>
        </w:rPr>
      </w:pPr>
      <w:r w:rsidRPr="00FF468E">
        <w:rPr>
          <w:rFonts w:ascii="Arial" w:eastAsia="Times New Roman" w:hAnsi="Arial" w:cs="Arial"/>
          <w:color w:val="0F1419"/>
          <w:sz w:val="29"/>
          <w:szCs w:val="29"/>
        </w:rPr>
        <w:t>Determine service outages efficiently with root-cause problem detection.</w:t>
      </w:r>
    </w:p>
    <w:p w:rsidR="00FF468E" w:rsidRDefault="00FF468E" w:rsidP="00D01FB9">
      <w:pPr>
        <w:spacing w:line="276" w:lineRule="auto"/>
        <w:ind w:left="360"/>
        <w:jc w:val="both"/>
        <w:rPr>
          <w:rFonts w:ascii="Arial" w:hAnsi="Arial" w:cs="Arial"/>
          <w:sz w:val="24"/>
          <w:szCs w:val="24"/>
        </w:rPr>
      </w:pPr>
    </w:p>
    <w:p w:rsidR="00835156" w:rsidRDefault="00835156" w:rsidP="00D01FB9">
      <w:pPr>
        <w:spacing w:line="276" w:lineRule="auto"/>
        <w:ind w:left="360"/>
        <w:jc w:val="both"/>
        <w:rPr>
          <w:rFonts w:ascii="Arial" w:hAnsi="Arial" w:cs="Arial"/>
          <w:sz w:val="24"/>
          <w:szCs w:val="24"/>
        </w:rPr>
      </w:pPr>
    </w:p>
    <w:p w:rsidR="00835156" w:rsidRDefault="00835156" w:rsidP="00D01FB9">
      <w:pPr>
        <w:spacing w:line="276" w:lineRule="auto"/>
        <w:ind w:left="360"/>
        <w:jc w:val="both"/>
        <w:rPr>
          <w:rFonts w:ascii="Arial" w:hAnsi="Arial" w:cs="Arial"/>
          <w:sz w:val="24"/>
          <w:szCs w:val="24"/>
        </w:rPr>
      </w:pPr>
      <w:r>
        <w:rPr>
          <w:rFonts w:ascii="Arial" w:hAnsi="Arial" w:cs="Arial"/>
          <w:sz w:val="24"/>
          <w:szCs w:val="24"/>
        </w:rPr>
        <w:t xml:space="preserve">Service now overview </w:t>
      </w:r>
    </w:p>
    <w:p w:rsidR="00835156" w:rsidRDefault="00835156" w:rsidP="00D01FB9">
      <w:pPr>
        <w:spacing w:line="276" w:lineRule="auto"/>
        <w:ind w:left="360"/>
        <w:jc w:val="both"/>
        <w:rPr>
          <w:rFonts w:ascii="Arial" w:hAnsi="Arial" w:cs="Arial"/>
          <w:sz w:val="24"/>
          <w:szCs w:val="24"/>
        </w:rPr>
      </w:pPr>
      <w:r>
        <w:rPr>
          <w:rFonts w:ascii="Arial" w:hAnsi="Arial" w:cs="Arial"/>
          <w:sz w:val="24"/>
          <w:szCs w:val="24"/>
        </w:rPr>
        <w:t xml:space="preserve">These </w:t>
      </w:r>
      <w:proofErr w:type="gramStart"/>
      <w:r>
        <w:rPr>
          <w:rFonts w:ascii="Arial" w:hAnsi="Arial" w:cs="Arial"/>
          <w:sz w:val="24"/>
          <w:szCs w:val="24"/>
        </w:rPr>
        <w:t>records(</w:t>
      </w:r>
      <w:proofErr w:type="gramEnd"/>
      <w:r>
        <w:rPr>
          <w:rFonts w:ascii="Arial" w:hAnsi="Arial" w:cs="Arial"/>
          <w:sz w:val="24"/>
          <w:szCs w:val="24"/>
        </w:rPr>
        <w:t xml:space="preserve">details entered in the form ) operate using </w:t>
      </w:r>
      <w:proofErr w:type="spellStart"/>
      <w:r>
        <w:rPr>
          <w:rFonts w:ascii="Arial" w:hAnsi="Arial" w:cs="Arial"/>
          <w:sz w:val="24"/>
          <w:szCs w:val="24"/>
        </w:rPr>
        <w:t>vmware</w:t>
      </w:r>
      <w:proofErr w:type="spellEnd"/>
      <w:r>
        <w:rPr>
          <w:rFonts w:ascii="Arial" w:hAnsi="Arial" w:cs="Arial"/>
          <w:sz w:val="24"/>
          <w:szCs w:val="24"/>
        </w:rPr>
        <w:t xml:space="preserve"> </w:t>
      </w:r>
      <w:proofErr w:type="spellStart"/>
      <w:r>
        <w:rPr>
          <w:rFonts w:ascii="Arial" w:hAnsi="Arial" w:cs="Arial"/>
          <w:sz w:val="24"/>
          <w:szCs w:val="24"/>
        </w:rPr>
        <w:t>vcenter</w:t>
      </w:r>
      <w:proofErr w:type="spellEnd"/>
      <w:r>
        <w:rPr>
          <w:rFonts w:ascii="Arial" w:hAnsi="Arial" w:cs="Arial"/>
          <w:sz w:val="24"/>
          <w:szCs w:val="24"/>
        </w:rPr>
        <w:t xml:space="preserve"> instances ,and virtualized by the ESX </w:t>
      </w:r>
      <w:proofErr w:type="spellStart"/>
      <w:r>
        <w:rPr>
          <w:rFonts w:ascii="Arial" w:hAnsi="Arial" w:cs="Arial"/>
          <w:sz w:val="24"/>
          <w:szCs w:val="24"/>
        </w:rPr>
        <w:t>Servers.The</w:t>
      </w:r>
      <w:proofErr w:type="spellEnd"/>
      <w:r>
        <w:rPr>
          <w:rFonts w:ascii="Arial" w:hAnsi="Arial" w:cs="Arial"/>
          <w:sz w:val="24"/>
          <w:szCs w:val="24"/>
        </w:rPr>
        <w:t xml:space="preserve"> details form and its section which schematically shows the details pertaining  to registration , operation and virtualization.</w:t>
      </w:r>
    </w:p>
    <w:p w:rsidR="00835156" w:rsidRDefault="00835156" w:rsidP="00D01FB9">
      <w:pPr>
        <w:spacing w:line="276" w:lineRule="auto"/>
        <w:ind w:left="360"/>
        <w:jc w:val="both"/>
        <w:rPr>
          <w:noProof/>
        </w:rPr>
      </w:pPr>
    </w:p>
    <w:p w:rsidR="00835156" w:rsidRDefault="00835156" w:rsidP="00D01FB9">
      <w:pPr>
        <w:spacing w:line="276" w:lineRule="auto"/>
        <w:ind w:left="360"/>
        <w:jc w:val="both"/>
        <w:rPr>
          <w:noProof/>
        </w:rPr>
      </w:pPr>
    </w:p>
    <w:p w:rsidR="00835156" w:rsidRDefault="00835156" w:rsidP="00D01FB9">
      <w:pPr>
        <w:spacing w:line="276" w:lineRule="auto"/>
        <w:ind w:left="360"/>
        <w:jc w:val="both"/>
        <w:rPr>
          <w:noProof/>
        </w:rPr>
      </w:pPr>
    </w:p>
    <w:p w:rsidR="00835156" w:rsidRDefault="00835156" w:rsidP="00D01FB9">
      <w:pPr>
        <w:spacing w:line="276" w:lineRule="auto"/>
        <w:ind w:left="360"/>
        <w:jc w:val="both"/>
        <w:rPr>
          <w:noProof/>
        </w:rPr>
      </w:pPr>
    </w:p>
    <w:p w:rsidR="00835156" w:rsidRDefault="00835156" w:rsidP="00D01FB9">
      <w:pPr>
        <w:spacing w:line="276" w:lineRule="auto"/>
        <w:ind w:left="360"/>
        <w:jc w:val="both"/>
        <w:rPr>
          <w:noProof/>
        </w:rPr>
      </w:pPr>
    </w:p>
    <w:p w:rsidR="00835156" w:rsidRDefault="00835156" w:rsidP="00D01FB9">
      <w:pPr>
        <w:spacing w:line="276" w:lineRule="auto"/>
        <w:ind w:left="360"/>
        <w:jc w:val="both"/>
        <w:rPr>
          <w:noProof/>
        </w:rPr>
      </w:pPr>
    </w:p>
    <w:p w:rsidR="00835156" w:rsidRDefault="00835156" w:rsidP="00D01FB9">
      <w:pPr>
        <w:spacing w:line="276" w:lineRule="auto"/>
        <w:ind w:left="360"/>
        <w:jc w:val="both"/>
        <w:rPr>
          <w:noProof/>
        </w:rPr>
      </w:pPr>
    </w:p>
    <w:p w:rsidR="00835156" w:rsidRDefault="00835156" w:rsidP="00D01FB9">
      <w:pPr>
        <w:spacing w:line="276" w:lineRule="auto"/>
        <w:ind w:left="360"/>
        <w:jc w:val="both"/>
        <w:rPr>
          <w:noProof/>
        </w:rPr>
      </w:pPr>
    </w:p>
    <w:p w:rsidR="00AC6C00" w:rsidRDefault="00835156" w:rsidP="00AC6C00">
      <w:pPr>
        <w:spacing w:line="276" w:lineRule="auto"/>
        <w:ind w:left="360"/>
        <w:jc w:val="both"/>
        <w:rPr>
          <w:noProof/>
        </w:rPr>
      </w:pPr>
      <w:r>
        <w:rPr>
          <w:noProof/>
        </w:rPr>
        <w:lastRenderedPageBreak/>
        <w:drawing>
          <wp:inline distT="0" distB="0" distL="0" distR="0" wp14:anchorId="0A87296B" wp14:editId="7E4C91E8">
            <wp:extent cx="5943600" cy="316738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167380"/>
                    </a:xfrm>
                    <a:prstGeom prst="rect">
                      <a:avLst/>
                    </a:prstGeom>
                  </pic:spPr>
                </pic:pic>
              </a:graphicData>
            </a:graphic>
          </wp:inline>
        </w:drawing>
      </w:r>
    </w:p>
    <w:p w:rsidR="00835156" w:rsidRDefault="00835156" w:rsidP="00D01FB9">
      <w:pPr>
        <w:spacing w:line="276" w:lineRule="auto"/>
        <w:ind w:left="360"/>
        <w:jc w:val="both"/>
        <w:rPr>
          <w:noProof/>
        </w:rPr>
      </w:pPr>
      <w:r>
        <w:rPr>
          <w:noProof/>
        </w:rPr>
        <w:drawing>
          <wp:inline distT="0" distB="0" distL="0" distR="0" wp14:anchorId="2161D0EF" wp14:editId="0D285FA5">
            <wp:extent cx="5997221" cy="3195955"/>
            <wp:effectExtent l="0" t="0" r="381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944" r="1"/>
                    <a:stretch/>
                  </pic:blipFill>
                  <pic:spPr>
                    <a:xfrm>
                      <a:off x="0" y="0"/>
                      <a:ext cx="5998345" cy="3196554"/>
                    </a:xfrm>
                    <a:prstGeom prst="rect">
                      <a:avLst/>
                    </a:prstGeom>
                  </pic:spPr>
                </pic:pic>
              </a:graphicData>
            </a:graphic>
          </wp:inline>
        </w:drawing>
      </w:r>
      <w:r>
        <w:rPr>
          <w:noProof/>
        </w:rPr>
        <w:t xml:space="preserve"> </w:t>
      </w:r>
    </w:p>
    <w:p w:rsidR="00AC6C00" w:rsidRDefault="00AC6C00" w:rsidP="00D01FB9">
      <w:pPr>
        <w:spacing w:line="276" w:lineRule="auto"/>
        <w:ind w:left="360"/>
        <w:jc w:val="both"/>
        <w:rPr>
          <w:noProof/>
        </w:rPr>
      </w:pPr>
    </w:p>
    <w:p w:rsidR="00AC6C00" w:rsidRDefault="00AC6C00" w:rsidP="00D01FB9">
      <w:pPr>
        <w:spacing w:line="276" w:lineRule="auto"/>
        <w:ind w:left="360"/>
        <w:jc w:val="both"/>
        <w:rPr>
          <w:noProof/>
        </w:rPr>
      </w:pPr>
      <w:r>
        <w:rPr>
          <w:noProof/>
        </w:rPr>
        <w:t>Different servers that fall within the scope of ServiceNow’s ability to identify the IP-Enabled devices.</w:t>
      </w:r>
    </w:p>
    <w:p w:rsidR="00AC6C00" w:rsidRDefault="00AC6C00" w:rsidP="00AC6C00">
      <w:pPr>
        <w:pStyle w:val="ListParagraph"/>
        <w:numPr>
          <w:ilvl w:val="0"/>
          <w:numId w:val="23"/>
        </w:numPr>
        <w:spacing w:line="276" w:lineRule="auto"/>
        <w:jc w:val="both"/>
        <w:rPr>
          <w:rFonts w:ascii="Arial" w:hAnsi="Arial" w:cs="Arial"/>
          <w:sz w:val="24"/>
          <w:szCs w:val="24"/>
        </w:rPr>
      </w:pPr>
      <w:r>
        <w:rPr>
          <w:rFonts w:ascii="Arial" w:hAnsi="Arial" w:cs="Arial"/>
          <w:sz w:val="24"/>
          <w:szCs w:val="24"/>
        </w:rPr>
        <w:t xml:space="preserve">Windows and Linux servers </w:t>
      </w:r>
    </w:p>
    <w:p w:rsidR="00AC6C00" w:rsidRDefault="00AC6C00" w:rsidP="00AC6C00">
      <w:pPr>
        <w:pStyle w:val="ListParagraph"/>
        <w:numPr>
          <w:ilvl w:val="0"/>
          <w:numId w:val="23"/>
        </w:numPr>
        <w:spacing w:line="276" w:lineRule="auto"/>
        <w:jc w:val="both"/>
        <w:rPr>
          <w:rFonts w:ascii="Arial" w:hAnsi="Arial" w:cs="Arial"/>
          <w:sz w:val="24"/>
          <w:szCs w:val="24"/>
        </w:rPr>
      </w:pPr>
      <w:r>
        <w:rPr>
          <w:rFonts w:ascii="Arial" w:hAnsi="Arial" w:cs="Arial"/>
          <w:sz w:val="24"/>
          <w:szCs w:val="24"/>
        </w:rPr>
        <w:t xml:space="preserve">Network devices , such as routers , switches and load balancers </w:t>
      </w:r>
    </w:p>
    <w:p w:rsidR="00AC6C00" w:rsidRDefault="00AC6C00" w:rsidP="00AC6C00">
      <w:pPr>
        <w:pStyle w:val="ListParagraph"/>
        <w:numPr>
          <w:ilvl w:val="0"/>
          <w:numId w:val="23"/>
        </w:numPr>
        <w:spacing w:line="276" w:lineRule="auto"/>
        <w:jc w:val="both"/>
        <w:rPr>
          <w:rFonts w:ascii="Arial" w:hAnsi="Arial" w:cs="Arial"/>
          <w:sz w:val="24"/>
          <w:szCs w:val="24"/>
        </w:rPr>
      </w:pPr>
      <w:r>
        <w:rPr>
          <w:rFonts w:ascii="Arial" w:hAnsi="Arial" w:cs="Arial"/>
          <w:sz w:val="24"/>
          <w:szCs w:val="24"/>
        </w:rPr>
        <w:t xml:space="preserve">Virtual machines </w:t>
      </w:r>
    </w:p>
    <w:p w:rsidR="00AC6C00" w:rsidRDefault="00AC6C00" w:rsidP="00AC6C00">
      <w:pPr>
        <w:pStyle w:val="ListParagraph"/>
        <w:numPr>
          <w:ilvl w:val="0"/>
          <w:numId w:val="23"/>
        </w:numPr>
        <w:spacing w:line="276" w:lineRule="auto"/>
        <w:jc w:val="both"/>
        <w:rPr>
          <w:rFonts w:ascii="Arial" w:hAnsi="Arial" w:cs="Arial"/>
          <w:sz w:val="24"/>
          <w:szCs w:val="24"/>
        </w:rPr>
      </w:pPr>
      <w:r>
        <w:rPr>
          <w:rFonts w:ascii="Arial" w:hAnsi="Arial" w:cs="Arial"/>
          <w:sz w:val="24"/>
          <w:szCs w:val="24"/>
        </w:rPr>
        <w:t xml:space="preserve">Storage boxes </w:t>
      </w:r>
    </w:p>
    <w:p w:rsidR="00D77A46" w:rsidRDefault="00AC6C00" w:rsidP="00AC6C00">
      <w:pPr>
        <w:spacing w:line="276" w:lineRule="auto"/>
        <w:jc w:val="both"/>
        <w:rPr>
          <w:noProof/>
        </w:rPr>
      </w:pPr>
      <w:r>
        <w:rPr>
          <w:noProof/>
        </w:rPr>
        <w:lastRenderedPageBreak/>
        <w:drawing>
          <wp:inline distT="0" distB="0" distL="0" distR="0" wp14:anchorId="0A91333D" wp14:editId="7F6762FA">
            <wp:extent cx="5943600" cy="316738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167380"/>
                    </a:xfrm>
                    <a:prstGeom prst="rect">
                      <a:avLst/>
                    </a:prstGeom>
                  </pic:spPr>
                </pic:pic>
              </a:graphicData>
            </a:graphic>
          </wp:inline>
        </w:drawing>
      </w:r>
      <w:r>
        <w:rPr>
          <w:noProof/>
        </w:rPr>
        <w:t xml:space="preserve"> </w:t>
      </w:r>
    </w:p>
    <w:p w:rsidR="00D77A46" w:rsidRDefault="00D77A46" w:rsidP="00AC6C00">
      <w:pPr>
        <w:spacing w:line="276" w:lineRule="auto"/>
        <w:jc w:val="both"/>
        <w:rPr>
          <w:noProof/>
        </w:rPr>
      </w:pPr>
    </w:p>
    <w:p w:rsidR="00D77A46" w:rsidRDefault="00D77A46" w:rsidP="00AC6C00">
      <w:pPr>
        <w:spacing w:line="276" w:lineRule="auto"/>
        <w:jc w:val="both"/>
        <w:rPr>
          <w:noProof/>
        </w:rPr>
      </w:pPr>
    </w:p>
    <w:p w:rsidR="00D77A46" w:rsidRDefault="00AC6C00" w:rsidP="00AC6C00">
      <w:pPr>
        <w:spacing w:line="276" w:lineRule="auto"/>
        <w:jc w:val="both"/>
        <w:rPr>
          <w:noProof/>
        </w:rPr>
      </w:pPr>
      <w:r>
        <w:rPr>
          <w:noProof/>
        </w:rPr>
        <w:drawing>
          <wp:inline distT="0" distB="0" distL="0" distR="0" wp14:anchorId="37E5A919" wp14:editId="7570FD59">
            <wp:extent cx="5943600" cy="316738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167380"/>
                    </a:xfrm>
                    <a:prstGeom prst="rect">
                      <a:avLst/>
                    </a:prstGeom>
                  </pic:spPr>
                </pic:pic>
              </a:graphicData>
            </a:graphic>
          </wp:inline>
        </w:drawing>
      </w:r>
      <w:r>
        <w:rPr>
          <w:noProof/>
        </w:rPr>
        <w:t xml:space="preserve"> </w:t>
      </w:r>
    </w:p>
    <w:p w:rsidR="00D77A46" w:rsidRDefault="00D77A46" w:rsidP="00D77A46">
      <w:pPr>
        <w:rPr>
          <w:noProof/>
        </w:rPr>
      </w:pPr>
      <w:r>
        <w:rPr>
          <w:noProof/>
        </w:rPr>
        <w:br w:type="page"/>
      </w:r>
    </w:p>
    <w:p w:rsidR="000254C1" w:rsidRDefault="000254C1" w:rsidP="00AC6C00">
      <w:pPr>
        <w:spacing w:line="276" w:lineRule="auto"/>
        <w:jc w:val="both"/>
        <w:rPr>
          <w:noProof/>
        </w:rPr>
      </w:pPr>
      <w:r>
        <w:rPr>
          <w:noProof/>
        </w:rPr>
        <w:lastRenderedPageBreak/>
        <w:drawing>
          <wp:inline distT="0" distB="0" distL="0" distR="0" wp14:anchorId="5218732F" wp14:editId="0F07B728">
            <wp:extent cx="5943600" cy="316738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167380"/>
                    </a:xfrm>
                    <a:prstGeom prst="rect">
                      <a:avLst/>
                    </a:prstGeom>
                  </pic:spPr>
                </pic:pic>
              </a:graphicData>
            </a:graphic>
          </wp:inline>
        </w:drawing>
      </w:r>
    </w:p>
    <w:p w:rsidR="000254C1" w:rsidRDefault="000254C1" w:rsidP="000254C1">
      <w:pPr>
        <w:rPr>
          <w:noProof/>
        </w:rPr>
      </w:pPr>
      <w:r>
        <w:rPr>
          <w:noProof/>
        </w:rPr>
        <w:drawing>
          <wp:inline distT="0" distB="0" distL="0" distR="0" wp14:anchorId="1FFE12BD" wp14:editId="71218FC3">
            <wp:extent cx="5943600" cy="316738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167380"/>
                    </a:xfrm>
                    <a:prstGeom prst="rect">
                      <a:avLst/>
                    </a:prstGeom>
                  </pic:spPr>
                </pic:pic>
              </a:graphicData>
            </a:graphic>
          </wp:inline>
        </w:drawing>
      </w:r>
    </w:p>
    <w:p w:rsidR="000254C1" w:rsidRDefault="000254C1" w:rsidP="00AC6C00">
      <w:pPr>
        <w:spacing w:line="276" w:lineRule="auto"/>
        <w:jc w:val="both"/>
        <w:rPr>
          <w:noProof/>
        </w:rPr>
      </w:pPr>
    </w:p>
    <w:p w:rsidR="000254C1" w:rsidRDefault="000254C1" w:rsidP="000254C1">
      <w:pPr>
        <w:rPr>
          <w:noProof/>
        </w:rPr>
      </w:pPr>
      <w:r>
        <w:rPr>
          <w:noProof/>
        </w:rPr>
        <w:br w:type="page"/>
      </w:r>
    </w:p>
    <w:p w:rsidR="000254C1" w:rsidRDefault="000254C1" w:rsidP="00AC6C00">
      <w:pPr>
        <w:spacing w:line="276" w:lineRule="auto"/>
        <w:jc w:val="both"/>
        <w:rPr>
          <w:noProof/>
        </w:rPr>
      </w:pPr>
      <w:r>
        <w:rPr>
          <w:noProof/>
        </w:rPr>
        <w:lastRenderedPageBreak/>
        <w:drawing>
          <wp:inline distT="0" distB="0" distL="0" distR="0" wp14:anchorId="2EF909AD" wp14:editId="4C3FDC14">
            <wp:extent cx="5943600" cy="316738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167380"/>
                    </a:xfrm>
                    <a:prstGeom prst="rect">
                      <a:avLst/>
                    </a:prstGeom>
                  </pic:spPr>
                </pic:pic>
              </a:graphicData>
            </a:graphic>
          </wp:inline>
        </w:drawing>
      </w:r>
    </w:p>
    <w:p w:rsidR="00951A9A" w:rsidRDefault="00951A9A" w:rsidP="00AC6C00">
      <w:pPr>
        <w:spacing w:line="276" w:lineRule="auto"/>
        <w:jc w:val="both"/>
        <w:rPr>
          <w:noProof/>
        </w:rPr>
      </w:pPr>
    </w:p>
    <w:p w:rsidR="00951A9A" w:rsidRDefault="00951A9A" w:rsidP="00AC6C00">
      <w:pPr>
        <w:spacing w:line="276" w:lineRule="auto"/>
        <w:jc w:val="both"/>
        <w:rPr>
          <w:noProof/>
        </w:rPr>
      </w:pPr>
      <w:r>
        <w:rPr>
          <w:noProof/>
        </w:rPr>
        <w:t>The ongoing requirement involves the tagging of the user to the asset informatino which is required for the client.</w:t>
      </w:r>
    </w:p>
    <w:p w:rsidR="00951A9A" w:rsidRDefault="00951A9A" w:rsidP="00AC6C00">
      <w:pPr>
        <w:spacing w:line="276" w:lineRule="auto"/>
        <w:jc w:val="both"/>
        <w:rPr>
          <w:noProof/>
        </w:rPr>
      </w:pPr>
      <w:r>
        <w:rPr>
          <w:noProof/>
        </w:rPr>
        <w:t>The approach involves two activities.</w:t>
      </w:r>
    </w:p>
    <w:p w:rsidR="00951A9A" w:rsidRDefault="00951A9A" w:rsidP="00AC6C00">
      <w:pPr>
        <w:spacing w:line="276" w:lineRule="auto"/>
        <w:jc w:val="both"/>
        <w:rPr>
          <w:noProof/>
        </w:rPr>
      </w:pPr>
      <w:r>
        <w:rPr>
          <w:noProof/>
        </w:rPr>
        <w:t>The identification of a windows shell command which tells the ‘user’who is tagged to the ‘asset’.</w:t>
      </w:r>
    </w:p>
    <w:p w:rsidR="00951A9A" w:rsidRDefault="00951A9A" w:rsidP="00AC6C00">
      <w:pPr>
        <w:spacing w:line="276" w:lineRule="auto"/>
        <w:jc w:val="both"/>
        <w:rPr>
          <w:noProof/>
        </w:rPr>
      </w:pPr>
      <w:r>
        <w:rPr>
          <w:noProof/>
        </w:rPr>
        <w:t>The population of the CMDB.</w:t>
      </w:r>
    </w:p>
    <w:p w:rsidR="00951A9A" w:rsidRDefault="00951A9A" w:rsidP="00AC6C00">
      <w:pPr>
        <w:spacing w:line="276" w:lineRule="auto"/>
        <w:jc w:val="both"/>
        <w:rPr>
          <w:noProof/>
        </w:rPr>
      </w:pPr>
      <w:r>
        <w:rPr>
          <w:noProof/>
        </w:rPr>
        <w:drawing>
          <wp:inline distT="0" distB="0" distL="0" distR="0" wp14:anchorId="454EAF1E" wp14:editId="649E848E">
            <wp:extent cx="5943600" cy="316738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167380"/>
                    </a:xfrm>
                    <a:prstGeom prst="rect">
                      <a:avLst/>
                    </a:prstGeom>
                  </pic:spPr>
                </pic:pic>
              </a:graphicData>
            </a:graphic>
          </wp:inline>
        </w:drawing>
      </w:r>
    </w:p>
    <w:p w:rsidR="000254C1" w:rsidRDefault="000254C1" w:rsidP="000254C1">
      <w:pPr>
        <w:rPr>
          <w:noProof/>
        </w:rPr>
      </w:pPr>
      <w:r>
        <w:rPr>
          <w:noProof/>
        </w:rPr>
        <w:br w:type="page"/>
      </w:r>
      <w:r w:rsidR="00951A9A">
        <w:rPr>
          <w:noProof/>
        </w:rPr>
        <w:lastRenderedPageBreak/>
        <w:drawing>
          <wp:inline distT="0" distB="0" distL="0" distR="0" wp14:anchorId="67C15AE9" wp14:editId="46F3056F">
            <wp:extent cx="5943600" cy="316738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167380"/>
                    </a:xfrm>
                    <a:prstGeom prst="rect">
                      <a:avLst/>
                    </a:prstGeom>
                  </pic:spPr>
                </pic:pic>
              </a:graphicData>
            </a:graphic>
          </wp:inline>
        </w:drawing>
      </w:r>
      <w:r w:rsidR="00951A9A" w:rsidRPr="00951A9A">
        <w:rPr>
          <w:noProof/>
        </w:rPr>
        <w:t xml:space="preserve"> </w:t>
      </w:r>
      <w:r w:rsidR="00951A9A">
        <w:rPr>
          <w:noProof/>
        </w:rPr>
        <w:drawing>
          <wp:inline distT="0" distB="0" distL="0" distR="0" wp14:anchorId="285906F9" wp14:editId="01A618BE">
            <wp:extent cx="5943600" cy="316738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167380"/>
                    </a:xfrm>
                    <a:prstGeom prst="rect">
                      <a:avLst/>
                    </a:prstGeom>
                  </pic:spPr>
                </pic:pic>
              </a:graphicData>
            </a:graphic>
          </wp:inline>
        </w:drawing>
      </w:r>
    </w:p>
    <w:p w:rsidR="000254C1" w:rsidRDefault="000254C1" w:rsidP="00AC6C00">
      <w:pPr>
        <w:spacing w:line="276" w:lineRule="auto"/>
        <w:jc w:val="both"/>
        <w:rPr>
          <w:noProof/>
        </w:rPr>
      </w:pPr>
    </w:p>
    <w:p w:rsidR="000254C1" w:rsidRDefault="000254C1" w:rsidP="000254C1">
      <w:pPr>
        <w:rPr>
          <w:noProof/>
        </w:rPr>
      </w:pPr>
      <w:r>
        <w:rPr>
          <w:noProof/>
        </w:rPr>
        <w:br w:type="page"/>
      </w:r>
    </w:p>
    <w:p w:rsidR="000254C1" w:rsidRDefault="000254C1" w:rsidP="00AC6C00">
      <w:pPr>
        <w:spacing w:line="276" w:lineRule="auto"/>
        <w:jc w:val="both"/>
        <w:rPr>
          <w:noProof/>
        </w:rPr>
      </w:pPr>
    </w:p>
    <w:p w:rsidR="000254C1" w:rsidRDefault="000254C1" w:rsidP="000254C1">
      <w:pPr>
        <w:rPr>
          <w:noProof/>
        </w:rPr>
      </w:pPr>
      <w:r>
        <w:rPr>
          <w:noProof/>
        </w:rPr>
        <w:br w:type="page"/>
      </w:r>
      <w:r w:rsidR="00951A9A">
        <w:rPr>
          <w:noProof/>
        </w:rPr>
        <w:lastRenderedPageBreak/>
        <w:drawing>
          <wp:inline distT="0" distB="0" distL="0" distR="0" wp14:anchorId="1C1E992D" wp14:editId="350FC0FF">
            <wp:extent cx="5943600" cy="316738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167380"/>
                    </a:xfrm>
                    <a:prstGeom prst="rect">
                      <a:avLst/>
                    </a:prstGeom>
                  </pic:spPr>
                </pic:pic>
              </a:graphicData>
            </a:graphic>
          </wp:inline>
        </w:drawing>
      </w:r>
      <w:r w:rsidR="00951A9A" w:rsidRPr="00951A9A">
        <w:rPr>
          <w:noProof/>
        </w:rPr>
        <w:t xml:space="preserve"> </w:t>
      </w:r>
      <w:r w:rsidR="00951A9A">
        <w:rPr>
          <w:noProof/>
        </w:rPr>
        <w:drawing>
          <wp:inline distT="0" distB="0" distL="0" distR="0" wp14:anchorId="0AF4E3A0" wp14:editId="4E95F014">
            <wp:extent cx="5943600" cy="316738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167380"/>
                    </a:xfrm>
                    <a:prstGeom prst="rect">
                      <a:avLst/>
                    </a:prstGeom>
                  </pic:spPr>
                </pic:pic>
              </a:graphicData>
            </a:graphic>
          </wp:inline>
        </w:drawing>
      </w:r>
    </w:p>
    <w:p w:rsidR="000254C1" w:rsidRDefault="000254C1" w:rsidP="00AC6C00">
      <w:pPr>
        <w:spacing w:line="276" w:lineRule="auto"/>
        <w:jc w:val="both"/>
        <w:rPr>
          <w:noProof/>
        </w:rPr>
      </w:pPr>
    </w:p>
    <w:p w:rsidR="000254C1" w:rsidRDefault="000254C1" w:rsidP="000254C1">
      <w:pPr>
        <w:rPr>
          <w:noProof/>
        </w:rPr>
      </w:pPr>
      <w:r>
        <w:rPr>
          <w:noProof/>
        </w:rPr>
        <w:br w:type="page"/>
      </w:r>
    </w:p>
    <w:p w:rsidR="00951A9A" w:rsidRDefault="00951A9A" w:rsidP="00AC6C00">
      <w:pPr>
        <w:spacing w:line="276" w:lineRule="auto"/>
        <w:jc w:val="both"/>
        <w:rPr>
          <w:noProof/>
        </w:rPr>
      </w:pPr>
      <w:r>
        <w:rPr>
          <w:noProof/>
        </w:rPr>
        <w:lastRenderedPageBreak/>
        <w:drawing>
          <wp:anchor distT="0" distB="0" distL="114300" distR="114300" simplePos="0" relativeHeight="251658240" behindDoc="0" locked="0" layoutInCell="1" allowOverlap="1">
            <wp:simplePos x="0" y="0"/>
            <wp:positionH relativeFrom="column">
              <wp:posOffset>-133350</wp:posOffset>
            </wp:positionH>
            <wp:positionV relativeFrom="paragraph">
              <wp:posOffset>0</wp:posOffset>
            </wp:positionV>
            <wp:extent cx="5943600" cy="3167380"/>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5943600" cy="3167380"/>
                    </a:xfrm>
                    <a:prstGeom prst="rect">
                      <a:avLst/>
                    </a:prstGeom>
                  </pic:spPr>
                </pic:pic>
              </a:graphicData>
            </a:graphic>
            <wp14:sizeRelH relativeFrom="page">
              <wp14:pctWidth>0</wp14:pctWidth>
            </wp14:sizeRelH>
            <wp14:sizeRelV relativeFrom="page">
              <wp14:pctHeight>0</wp14:pctHeight>
            </wp14:sizeRelV>
          </wp:anchor>
        </w:drawing>
      </w:r>
      <w:r w:rsidR="00D77A46" w:rsidRPr="00D77A46">
        <w:rPr>
          <w:noProof/>
        </w:rPr>
        <w:t xml:space="preserve"> </w:t>
      </w:r>
      <w:r>
        <w:rPr>
          <w:noProof/>
        </w:rPr>
        <w:drawing>
          <wp:inline distT="0" distB="0" distL="0" distR="0" wp14:anchorId="475582B6" wp14:editId="6A6B2059">
            <wp:extent cx="5943600" cy="316738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167380"/>
                    </a:xfrm>
                    <a:prstGeom prst="rect">
                      <a:avLst/>
                    </a:prstGeom>
                  </pic:spPr>
                </pic:pic>
              </a:graphicData>
            </a:graphic>
          </wp:inline>
        </w:drawing>
      </w:r>
    </w:p>
    <w:p w:rsidR="00951A9A" w:rsidRDefault="00951A9A" w:rsidP="00951A9A">
      <w:pPr>
        <w:rPr>
          <w:noProof/>
        </w:rPr>
      </w:pPr>
      <w:r>
        <w:rPr>
          <w:noProof/>
        </w:rPr>
        <w:br w:type="page"/>
      </w:r>
      <w:r w:rsidR="004D54F9">
        <w:rPr>
          <w:noProof/>
        </w:rPr>
        <w:lastRenderedPageBreak/>
        <w:drawing>
          <wp:inline distT="0" distB="0" distL="0" distR="0" wp14:anchorId="33BD0AC1" wp14:editId="76526EC5">
            <wp:extent cx="5943600" cy="316738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167380"/>
                    </a:xfrm>
                    <a:prstGeom prst="rect">
                      <a:avLst/>
                    </a:prstGeom>
                  </pic:spPr>
                </pic:pic>
              </a:graphicData>
            </a:graphic>
          </wp:inline>
        </w:drawing>
      </w:r>
    </w:p>
    <w:p w:rsidR="004D54F9" w:rsidRDefault="004D54F9" w:rsidP="00951A9A">
      <w:pPr>
        <w:rPr>
          <w:noProof/>
        </w:rPr>
      </w:pPr>
    </w:p>
    <w:p w:rsidR="004D54F9" w:rsidRDefault="004D54F9" w:rsidP="00951A9A">
      <w:pPr>
        <w:rPr>
          <w:noProof/>
        </w:rPr>
      </w:pPr>
    </w:p>
    <w:p w:rsidR="004D54F9" w:rsidRDefault="004D54F9" w:rsidP="00951A9A">
      <w:pPr>
        <w:rPr>
          <w:noProof/>
        </w:rPr>
      </w:pPr>
      <w:r>
        <w:rPr>
          <w:noProof/>
        </w:rPr>
        <w:t>Service Watch</w:t>
      </w:r>
    </w:p>
    <w:p w:rsidR="004D54F9" w:rsidRDefault="004D54F9" w:rsidP="00951A9A">
      <w:pPr>
        <w:rPr>
          <w:noProof/>
        </w:rPr>
      </w:pPr>
      <w:r>
        <w:rPr>
          <w:noProof/>
        </w:rPr>
        <w:t>Service Watch</w:t>
      </w:r>
      <w:r>
        <w:rPr>
          <w:noProof/>
        </w:rPr>
        <w:sym w:font="Wingdings" w:char="F0E0"/>
      </w:r>
      <w:r>
        <w:rPr>
          <w:noProof/>
        </w:rPr>
        <w:t xml:space="preserve"> Entry Point .</w:t>
      </w:r>
    </w:p>
    <w:p w:rsidR="004D54F9" w:rsidRDefault="004D54F9" w:rsidP="00951A9A">
      <w:pPr>
        <w:rPr>
          <w:noProof/>
        </w:rPr>
      </w:pPr>
      <w:r>
        <w:rPr>
          <w:noProof/>
        </w:rPr>
        <w:t>IT undertakes near real-time updates by using an intelligent re-discovery method.</w:t>
      </w:r>
    </w:p>
    <w:p w:rsidR="004D54F9" w:rsidRDefault="004D54F9" w:rsidP="00951A9A">
      <w:pPr>
        <w:rPr>
          <w:noProof/>
        </w:rPr>
      </w:pPr>
      <w:r>
        <w:rPr>
          <w:noProof/>
        </w:rPr>
        <w:t>Further , it supports distributed technologies ,ServiceWatch is agentless and provides intelligent servie views.</w:t>
      </w:r>
    </w:p>
    <w:p w:rsidR="004D54F9" w:rsidRDefault="004D54F9" w:rsidP="00951A9A">
      <w:pPr>
        <w:rPr>
          <w:noProof/>
        </w:rPr>
      </w:pPr>
      <w:r>
        <w:rPr>
          <w:noProof/>
        </w:rPr>
        <w:t>Finally , it is a revolutiionary technology which maps applications and infrastructure components to business Services.</w:t>
      </w:r>
    </w:p>
    <w:p w:rsidR="004D54F9" w:rsidRDefault="004D54F9" w:rsidP="00951A9A">
      <w:pPr>
        <w:rPr>
          <w:noProof/>
        </w:rPr>
      </w:pPr>
      <w:r>
        <w:rPr>
          <w:noProof/>
        </w:rPr>
        <w:t>The Above flow chart explains the top- down approach.</w:t>
      </w:r>
    </w:p>
    <w:p w:rsidR="004D54F9" w:rsidRDefault="004D54F9" w:rsidP="00951A9A">
      <w:pPr>
        <w:rPr>
          <w:noProof/>
        </w:rPr>
      </w:pPr>
      <w:r>
        <w:rPr>
          <w:noProof/>
        </w:rPr>
        <w:lastRenderedPageBreak/>
        <w:drawing>
          <wp:inline distT="0" distB="0" distL="0" distR="0" wp14:anchorId="499A2A46" wp14:editId="7BE577ED">
            <wp:extent cx="5943600" cy="316738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167380"/>
                    </a:xfrm>
                    <a:prstGeom prst="rect">
                      <a:avLst/>
                    </a:prstGeom>
                  </pic:spPr>
                </pic:pic>
              </a:graphicData>
            </a:graphic>
          </wp:inline>
        </w:drawing>
      </w:r>
    </w:p>
    <w:p w:rsidR="004D54F9" w:rsidRDefault="004D54F9" w:rsidP="00951A9A">
      <w:pPr>
        <w:rPr>
          <w:noProof/>
        </w:rPr>
      </w:pPr>
      <w:r>
        <w:rPr>
          <w:noProof/>
        </w:rPr>
        <w:drawing>
          <wp:inline distT="0" distB="0" distL="0" distR="0" wp14:anchorId="69312284" wp14:editId="1A2CFC6B">
            <wp:extent cx="5943600" cy="316738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167380"/>
                    </a:xfrm>
                    <a:prstGeom prst="rect">
                      <a:avLst/>
                    </a:prstGeom>
                  </pic:spPr>
                </pic:pic>
              </a:graphicData>
            </a:graphic>
          </wp:inline>
        </w:drawing>
      </w:r>
    </w:p>
    <w:p w:rsidR="00951A9A" w:rsidRDefault="00951A9A" w:rsidP="00AC6C00">
      <w:pPr>
        <w:spacing w:line="276" w:lineRule="auto"/>
        <w:jc w:val="both"/>
        <w:rPr>
          <w:rFonts w:ascii="Arial" w:hAnsi="Arial" w:cs="Arial"/>
          <w:sz w:val="24"/>
          <w:szCs w:val="24"/>
        </w:rPr>
      </w:pPr>
    </w:p>
    <w:p w:rsidR="00951A9A" w:rsidRDefault="00951A9A" w:rsidP="00951A9A">
      <w:r>
        <w:br w:type="page"/>
      </w:r>
    </w:p>
    <w:p w:rsidR="00951A9A" w:rsidRDefault="004D54F9" w:rsidP="00AC6C00">
      <w:pPr>
        <w:spacing w:line="276" w:lineRule="auto"/>
        <w:jc w:val="both"/>
        <w:rPr>
          <w:rFonts w:ascii="Arial" w:hAnsi="Arial" w:cs="Arial"/>
          <w:sz w:val="24"/>
          <w:szCs w:val="24"/>
        </w:rPr>
      </w:pPr>
      <w:r>
        <w:rPr>
          <w:noProof/>
        </w:rPr>
        <w:lastRenderedPageBreak/>
        <w:drawing>
          <wp:inline distT="0" distB="0" distL="0" distR="0" wp14:anchorId="1C4FCB85" wp14:editId="3C3F7BC4">
            <wp:extent cx="5943600" cy="316738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167380"/>
                    </a:xfrm>
                    <a:prstGeom prst="rect">
                      <a:avLst/>
                    </a:prstGeom>
                  </pic:spPr>
                </pic:pic>
              </a:graphicData>
            </a:graphic>
          </wp:inline>
        </w:drawing>
      </w:r>
      <w:r>
        <w:rPr>
          <w:noProof/>
        </w:rPr>
        <w:drawing>
          <wp:inline distT="0" distB="0" distL="0" distR="0" wp14:anchorId="227F0B1D" wp14:editId="5404CB05">
            <wp:extent cx="5943600" cy="316738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167380"/>
                    </a:xfrm>
                    <a:prstGeom prst="rect">
                      <a:avLst/>
                    </a:prstGeom>
                  </pic:spPr>
                </pic:pic>
              </a:graphicData>
            </a:graphic>
          </wp:inline>
        </w:drawing>
      </w:r>
    </w:p>
    <w:p w:rsidR="00951A9A" w:rsidRDefault="00951A9A" w:rsidP="00951A9A">
      <w:r>
        <w:br w:type="page"/>
      </w:r>
    </w:p>
    <w:p w:rsidR="00951A9A" w:rsidRDefault="004D54F9" w:rsidP="00AC6C00">
      <w:pPr>
        <w:spacing w:line="276" w:lineRule="auto"/>
        <w:jc w:val="both"/>
        <w:rPr>
          <w:rFonts w:ascii="Arial" w:hAnsi="Arial" w:cs="Arial"/>
          <w:sz w:val="24"/>
          <w:szCs w:val="24"/>
        </w:rPr>
      </w:pPr>
      <w:r>
        <w:rPr>
          <w:noProof/>
        </w:rPr>
        <w:lastRenderedPageBreak/>
        <w:drawing>
          <wp:inline distT="0" distB="0" distL="0" distR="0" wp14:anchorId="2912DE45" wp14:editId="3ED35944">
            <wp:extent cx="5943600" cy="316738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167380"/>
                    </a:xfrm>
                    <a:prstGeom prst="rect">
                      <a:avLst/>
                    </a:prstGeom>
                  </pic:spPr>
                </pic:pic>
              </a:graphicData>
            </a:graphic>
          </wp:inline>
        </w:drawing>
      </w:r>
      <w:r>
        <w:rPr>
          <w:noProof/>
        </w:rPr>
        <w:drawing>
          <wp:inline distT="0" distB="0" distL="0" distR="0" wp14:anchorId="34954C10" wp14:editId="22F41502">
            <wp:extent cx="5943600" cy="316738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167380"/>
                    </a:xfrm>
                    <a:prstGeom prst="rect">
                      <a:avLst/>
                    </a:prstGeom>
                  </pic:spPr>
                </pic:pic>
              </a:graphicData>
            </a:graphic>
          </wp:inline>
        </w:drawing>
      </w:r>
    </w:p>
    <w:p w:rsidR="004D54F9" w:rsidRDefault="004D54F9" w:rsidP="00AC6C00">
      <w:pPr>
        <w:spacing w:line="276" w:lineRule="auto"/>
        <w:jc w:val="both"/>
        <w:rPr>
          <w:rFonts w:ascii="Arial" w:hAnsi="Arial" w:cs="Arial"/>
          <w:sz w:val="24"/>
          <w:szCs w:val="24"/>
        </w:rPr>
      </w:pPr>
    </w:p>
    <w:p w:rsidR="004D54F9" w:rsidRDefault="004D54F9" w:rsidP="00AC6C00">
      <w:pPr>
        <w:spacing w:line="276" w:lineRule="auto"/>
        <w:jc w:val="both"/>
        <w:rPr>
          <w:rFonts w:ascii="Arial" w:hAnsi="Arial" w:cs="Arial"/>
          <w:sz w:val="24"/>
          <w:szCs w:val="24"/>
        </w:rPr>
      </w:pPr>
    </w:p>
    <w:p w:rsidR="004D54F9" w:rsidRDefault="004D54F9" w:rsidP="00AC6C00">
      <w:pPr>
        <w:spacing w:line="276" w:lineRule="auto"/>
        <w:jc w:val="both"/>
        <w:rPr>
          <w:rFonts w:ascii="Arial" w:hAnsi="Arial" w:cs="Arial"/>
          <w:sz w:val="24"/>
          <w:szCs w:val="24"/>
        </w:rPr>
      </w:pPr>
    </w:p>
    <w:p w:rsidR="004D54F9" w:rsidRDefault="004D54F9" w:rsidP="00AC6C00">
      <w:pPr>
        <w:spacing w:line="276" w:lineRule="auto"/>
        <w:jc w:val="both"/>
        <w:rPr>
          <w:rFonts w:ascii="Arial" w:hAnsi="Arial" w:cs="Arial"/>
          <w:sz w:val="24"/>
          <w:szCs w:val="24"/>
        </w:rPr>
      </w:pPr>
    </w:p>
    <w:p w:rsidR="004D54F9" w:rsidRDefault="004D54F9" w:rsidP="00AC6C00">
      <w:pPr>
        <w:spacing w:line="276" w:lineRule="auto"/>
        <w:jc w:val="both"/>
        <w:rPr>
          <w:rFonts w:ascii="Arial" w:hAnsi="Arial" w:cs="Arial"/>
          <w:sz w:val="24"/>
          <w:szCs w:val="24"/>
        </w:rPr>
      </w:pPr>
    </w:p>
    <w:p w:rsidR="004D54F9" w:rsidRDefault="004D54F9" w:rsidP="00AC6C00">
      <w:pPr>
        <w:spacing w:line="276" w:lineRule="auto"/>
        <w:jc w:val="both"/>
        <w:rPr>
          <w:rFonts w:ascii="Arial" w:hAnsi="Arial" w:cs="Arial"/>
          <w:sz w:val="24"/>
          <w:szCs w:val="24"/>
        </w:rPr>
      </w:pPr>
    </w:p>
    <w:p w:rsidR="004D54F9" w:rsidRDefault="004D54F9" w:rsidP="00AC6C00">
      <w:pPr>
        <w:spacing w:line="276" w:lineRule="auto"/>
        <w:jc w:val="both"/>
        <w:rPr>
          <w:rFonts w:ascii="Arial" w:hAnsi="Arial" w:cs="Arial"/>
          <w:sz w:val="24"/>
          <w:szCs w:val="24"/>
        </w:rPr>
      </w:pPr>
      <w:r>
        <w:rPr>
          <w:noProof/>
        </w:rPr>
        <w:lastRenderedPageBreak/>
        <w:drawing>
          <wp:inline distT="0" distB="0" distL="0" distR="0" wp14:anchorId="05D8D92D" wp14:editId="57FCB0A5">
            <wp:extent cx="5943600" cy="316738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167380"/>
                    </a:xfrm>
                    <a:prstGeom prst="rect">
                      <a:avLst/>
                    </a:prstGeom>
                  </pic:spPr>
                </pic:pic>
              </a:graphicData>
            </a:graphic>
          </wp:inline>
        </w:drawing>
      </w:r>
      <w:r>
        <w:rPr>
          <w:noProof/>
        </w:rPr>
        <w:drawing>
          <wp:inline distT="0" distB="0" distL="0" distR="0" wp14:anchorId="12D15921" wp14:editId="3706BF03">
            <wp:extent cx="5943600" cy="316738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167380"/>
                    </a:xfrm>
                    <a:prstGeom prst="rect">
                      <a:avLst/>
                    </a:prstGeom>
                  </pic:spPr>
                </pic:pic>
              </a:graphicData>
            </a:graphic>
          </wp:inline>
        </w:drawing>
      </w:r>
      <w:r>
        <w:rPr>
          <w:noProof/>
        </w:rPr>
        <w:lastRenderedPageBreak/>
        <w:drawing>
          <wp:inline distT="0" distB="0" distL="0" distR="0" wp14:anchorId="3026F11D" wp14:editId="4CB80EC4">
            <wp:extent cx="5943600" cy="316738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167380"/>
                    </a:xfrm>
                    <a:prstGeom prst="rect">
                      <a:avLst/>
                    </a:prstGeom>
                  </pic:spPr>
                </pic:pic>
              </a:graphicData>
            </a:graphic>
          </wp:inline>
        </w:drawing>
      </w:r>
      <w:r>
        <w:rPr>
          <w:noProof/>
        </w:rPr>
        <w:drawing>
          <wp:inline distT="0" distB="0" distL="0" distR="0" wp14:anchorId="129CFB26" wp14:editId="7C90E156">
            <wp:extent cx="5943600" cy="316738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167380"/>
                    </a:xfrm>
                    <a:prstGeom prst="rect">
                      <a:avLst/>
                    </a:prstGeom>
                  </pic:spPr>
                </pic:pic>
              </a:graphicData>
            </a:graphic>
          </wp:inline>
        </w:drawing>
      </w:r>
      <w:r>
        <w:rPr>
          <w:noProof/>
        </w:rPr>
        <w:lastRenderedPageBreak/>
        <w:drawing>
          <wp:inline distT="0" distB="0" distL="0" distR="0" wp14:anchorId="5F37D7A4" wp14:editId="247B658E">
            <wp:extent cx="5943600" cy="316738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167380"/>
                    </a:xfrm>
                    <a:prstGeom prst="rect">
                      <a:avLst/>
                    </a:prstGeom>
                  </pic:spPr>
                </pic:pic>
              </a:graphicData>
            </a:graphic>
          </wp:inline>
        </w:drawing>
      </w:r>
      <w:r>
        <w:rPr>
          <w:noProof/>
        </w:rPr>
        <w:drawing>
          <wp:inline distT="0" distB="0" distL="0" distR="0" wp14:anchorId="06D165B4" wp14:editId="64B0FCA2">
            <wp:extent cx="5943600" cy="316738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167380"/>
                    </a:xfrm>
                    <a:prstGeom prst="rect">
                      <a:avLst/>
                    </a:prstGeom>
                  </pic:spPr>
                </pic:pic>
              </a:graphicData>
            </a:graphic>
          </wp:inline>
        </w:drawing>
      </w:r>
      <w:r>
        <w:rPr>
          <w:noProof/>
        </w:rPr>
        <w:lastRenderedPageBreak/>
        <w:drawing>
          <wp:inline distT="0" distB="0" distL="0" distR="0" wp14:anchorId="6F57CB72" wp14:editId="02741324">
            <wp:extent cx="5943600" cy="316738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167380"/>
                    </a:xfrm>
                    <a:prstGeom prst="rect">
                      <a:avLst/>
                    </a:prstGeom>
                  </pic:spPr>
                </pic:pic>
              </a:graphicData>
            </a:graphic>
          </wp:inline>
        </w:drawing>
      </w:r>
    </w:p>
    <w:p w:rsidR="004D54F9" w:rsidRDefault="004D54F9" w:rsidP="00AC6C00">
      <w:pPr>
        <w:spacing w:line="276" w:lineRule="auto"/>
        <w:jc w:val="both"/>
        <w:rPr>
          <w:rFonts w:ascii="Arial" w:hAnsi="Arial" w:cs="Arial"/>
          <w:sz w:val="24"/>
          <w:szCs w:val="24"/>
        </w:rPr>
      </w:pPr>
      <w:r>
        <w:rPr>
          <w:noProof/>
        </w:rPr>
        <w:drawing>
          <wp:inline distT="0" distB="0" distL="0" distR="0" wp14:anchorId="7F074A25" wp14:editId="0F77DB3E">
            <wp:extent cx="5943600" cy="316738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167380"/>
                    </a:xfrm>
                    <a:prstGeom prst="rect">
                      <a:avLst/>
                    </a:prstGeom>
                  </pic:spPr>
                </pic:pic>
              </a:graphicData>
            </a:graphic>
          </wp:inline>
        </w:drawing>
      </w:r>
    </w:p>
    <w:p w:rsidR="00951A9A" w:rsidRDefault="00951A9A" w:rsidP="00951A9A">
      <w:r>
        <w:br w:type="page"/>
      </w:r>
    </w:p>
    <w:p w:rsidR="00951A9A" w:rsidRDefault="00C92581" w:rsidP="00AC6C00">
      <w:pPr>
        <w:spacing w:line="276" w:lineRule="auto"/>
        <w:jc w:val="both"/>
        <w:rPr>
          <w:rFonts w:ascii="Arial" w:hAnsi="Arial" w:cs="Arial"/>
          <w:b/>
          <w:sz w:val="32"/>
          <w:szCs w:val="24"/>
        </w:rPr>
      </w:pPr>
      <w:proofErr w:type="gramStart"/>
      <w:r w:rsidRPr="00C92581">
        <w:rPr>
          <w:rFonts w:ascii="Arial" w:hAnsi="Arial" w:cs="Arial"/>
          <w:b/>
          <w:sz w:val="32"/>
          <w:szCs w:val="24"/>
        </w:rPr>
        <w:lastRenderedPageBreak/>
        <w:t>SERVICE  MAPPING</w:t>
      </w:r>
      <w:proofErr w:type="gramEnd"/>
      <w:r w:rsidRPr="00C92581">
        <w:rPr>
          <w:rFonts w:ascii="Arial" w:hAnsi="Arial" w:cs="Arial"/>
          <w:b/>
          <w:sz w:val="32"/>
          <w:szCs w:val="24"/>
        </w:rPr>
        <w:t xml:space="preserve"> MODULE CONCEPT STARTS </w:t>
      </w:r>
    </w:p>
    <w:p w:rsidR="00C92581" w:rsidRPr="00C92581" w:rsidRDefault="00C92581" w:rsidP="00AC6C00">
      <w:pPr>
        <w:spacing w:line="276" w:lineRule="auto"/>
        <w:jc w:val="both"/>
        <w:rPr>
          <w:rFonts w:ascii="Arial" w:hAnsi="Arial" w:cs="Arial"/>
          <w:b/>
          <w:sz w:val="32"/>
          <w:szCs w:val="24"/>
        </w:rPr>
      </w:pPr>
      <w:r>
        <w:rPr>
          <w:noProof/>
        </w:rPr>
        <w:drawing>
          <wp:inline distT="0" distB="0" distL="0" distR="0" wp14:anchorId="7D751022" wp14:editId="4A0D9159">
            <wp:extent cx="5943600" cy="316738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167380"/>
                    </a:xfrm>
                    <a:prstGeom prst="rect">
                      <a:avLst/>
                    </a:prstGeom>
                  </pic:spPr>
                </pic:pic>
              </a:graphicData>
            </a:graphic>
          </wp:inline>
        </w:drawing>
      </w:r>
      <w:r>
        <w:rPr>
          <w:noProof/>
        </w:rPr>
        <w:drawing>
          <wp:inline distT="0" distB="0" distL="0" distR="0" wp14:anchorId="5831992F" wp14:editId="5E225219">
            <wp:extent cx="5943600" cy="316738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167380"/>
                    </a:xfrm>
                    <a:prstGeom prst="rect">
                      <a:avLst/>
                    </a:prstGeom>
                  </pic:spPr>
                </pic:pic>
              </a:graphicData>
            </a:graphic>
          </wp:inline>
        </w:drawing>
      </w:r>
      <w:r>
        <w:rPr>
          <w:noProof/>
        </w:rPr>
        <w:lastRenderedPageBreak/>
        <w:drawing>
          <wp:inline distT="0" distB="0" distL="0" distR="0" wp14:anchorId="37592F85" wp14:editId="16568DDE">
            <wp:extent cx="5943600" cy="316738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167380"/>
                    </a:xfrm>
                    <a:prstGeom prst="rect">
                      <a:avLst/>
                    </a:prstGeom>
                  </pic:spPr>
                </pic:pic>
              </a:graphicData>
            </a:graphic>
          </wp:inline>
        </w:drawing>
      </w:r>
      <w:r>
        <w:rPr>
          <w:noProof/>
        </w:rPr>
        <w:drawing>
          <wp:inline distT="0" distB="0" distL="0" distR="0" wp14:anchorId="77CF8980" wp14:editId="5FB0C21D">
            <wp:extent cx="5943600" cy="316738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167380"/>
                    </a:xfrm>
                    <a:prstGeom prst="rect">
                      <a:avLst/>
                    </a:prstGeom>
                  </pic:spPr>
                </pic:pic>
              </a:graphicData>
            </a:graphic>
          </wp:inline>
        </w:drawing>
      </w:r>
      <w:r>
        <w:rPr>
          <w:noProof/>
        </w:rPr>
        <w:lastRenderedPageBreak/>
        <w:drawing>
          <wp:inline distT="0" distB="0" distL="0" distR="0" wp14:anchorId="4D23806D" wp14:editId="25A4477B">
            <wp:extent cx="5943600" cy="316738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167380"/>
                    </a:xfrm>
                    <a:prstGeom prst="rect">
                      <a:avLst/>
                    </a:prstGeom>
                  </pic:spPr>
                </pic:pic>
              </a:graphicData>
            </a:graphic>
          </wp:inline>
        </w:drawing>
      </w:r>
      <w:r>
        <w:rPr>
          <w:noProof/>
        </w:rPr>
        <w:drawing>
          <wp:inline distT="0" distB="0" distL="0" distR="0" wp14:anchorId="1CAF56E1" wp14:editId="2115A6F0">
            <wp:extent cx="5943600" cy="316738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167380"/>
                    </a:xfrm>
                    <a:prstGeom prst="rect">
                      <a:avLst/>
                    </a:prstGeom>
                  </pic:spPr>
                </pic:pic>
              </a:graphicData>
            </a:graphic>
          </wp:inline>
        </w:drawing>
      </w:r>
      <w:r>
        <w:rPr>
          <w:noProof/>
        </w:rPr>
        <w:lastRenderedPageBreak/>
        <w:drawing>
          <wp:inline distT="0" distB="0" distL="0" distR="0" wp14:anchorId="78224D95" wp14:editId="2B4791BB">
            <wp:extent cx="5943600" cy="316738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167380"/>
                    </a:xfrm>
                    <a:prstGeom prst="rect">
                      <a:avLst/>
                    </a:prstGeom>
                  </pic:spPr>
                </pic:pic>
              </a:graphicData>
            </a:graphic>
          </wp:inline>
        </w:drawing>
      </w:r>
      <w:r>
        <w:rPr>
          <w:noProof/>
        </w:rPr>
        <w:drawing>
          <wp:inline distT="0" distB="0" distL="0" distR="0" wp14:anchorId="72D9D727" wp14:editId="2A36DF9B">
            <wp:extent cx="5943600" cy="316738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167380"/>
                    </a:xfrm>
                    <a:prstGeom prst="rect">
                      <a:avLst/>
                    </a:prstGeom>
                  </pic:spPr>
                </pic:pic>
              </a:graphicData>
            </a:graphic>
          </wp:inline>
        </w:drawing>
      </w:r>
      <w:r>
        <w:rPr>
          <w:noProof/>
        </w:rPr>
        <w:lastRenderedPageBreak/>
        <w:drawing>
          <wp:inline distT="0" distB="0" distL="0" distR="0" wp14:anchorId="6511895E" wp14:editId="6D68E99D">
            <wp:extent cx="5943600" cy="316738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167380"/>
                    </a:xfrm>
                    <a:prstGeom prst="rect">
                      <a:avLst/>
                    </a:prstGeom>
                  </pic:spPr>
                </pic:pic>
              </a:graphicData>
            </a:graphic>
          </wp:inline>
        </w:drawing>
      </w:r>
      <w:r>
        <w:rPr>
          <w:noProof/>
        </w:rPr>
        <w:drawing>
          <wp:inline distT="0" distB="0" distL="0" distR="0" wp14:anchorId="3C76B985" wp14:editId="24B0F781">
            <wp:extent cx="5943600" cy="316738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167380"/>
                    </a:xfrm>
                    <a:prstGeom prst="rect">
                      <a:avLst/>
                    </a:prstGeom>
                  </pic:spPr>
                </pic:pic>
              </a:graphicData>
            </a:graphic>
          </wp:inline>
        </w:drawing>
      </w:r>
      <w:r>
        <w:rPr>
          <w:noProof/>
        </w:rPr>
        <w:lastRenderedPageBreak/>
        <w:drawing>
          <wp:inline distT="0" distB="0" distL="0" distR="0" wp14:anchorId="01C624E5" wp14:editId="7E8C7C77">
            <wp:extent cx="5943600" cy="316738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167380"/>
                    </a:xfrm>
                    <a:prstGeom prst="rect">
                      <a:avLst/>
                    </a:prstGeom>
                  </pic:spPr>
                </pic:pic>
              </a:graphicData>
            </a:graphic>
          </wp:inline>
        </w:drawing>
      </w:r>
      <w:r>
        <w:rPr>
          <w:noProof/>
        </w:rPr>
        <w:drawing>
          <wp:inline distT="0" distB="0" distL="0" distR="0" wp14:anchorId="3AD30A9D" wp14:editId="2D2ADAFF">
            <wp:extent cx="5943600" cy="316738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167380"/>
                    </a:xfrm>
                    <a:prstGeom prst="rect">
                      <a:avLst/>
                    </a:prstGeom>
                  </pic:spPr>
                </pic:pic>
              </a:graphicData>
            </a:graphic>
          </wp:inline>
        </w:drawing>
      </w:r>
      <w:r>
        <w:rPr>
          <w:noProof/>
        </w:rPr>
        <w:lastRenderedPageBreak/>
        <w:drawing>
          <wp:inline distT="0" distB="0" distL="0" distR="0" wp14:anchorId="4FC83ED2" wp14:editId="6CEA46CD">
            <wp:extent cx="5943600" cy="316738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167380"/>
                    </a:xfrm>
                    <a:prstGeom prst="rect">
                      <a:avLst/>
                    </a:prstGeom>
                  </pic:spPr>
                </pic:pic>
              </a:graphicData>
            </a:graphic>
          </wp:inline>
        </w:drawing>
      </w:r>
      <w:r>
        <w:rPr>
          <w:noProof/>
        </w:rPr>
        <w:drawing>
          <wp:inline distT="0" distB="0" distL="0" distR="0" wp14:anchorId="6FFA1263" wp14:editId="5856DC11">
            <wp:extent cx="5943600" cy="316738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167380"/>
                    </a:xfrm>
                    <a:prstGeom prst="rect">
                      <a:avLst/>
                    </a:prstGeom>
                  </pic:spPr>
                </pic:pic>
              </a:graphicData>
            </a:graphic>
          </wp:inline>
        </w:drawing>
      </w:r>
      <w:r>
        <w:rPr>
          <w:noProof/>
        </w:rPr>
        <w:lastRenderedPageBreak/>
        <w:drawing>
          <wp:inline distT="0" distB="0" distL="0" distR="0" wp14:anchorId="427F9615" wp14:editId="0678CAF3">
            <wp:extent cx="5943600" cy="316738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167380"/>
                    </a:xfrm>
                    <a:prstGeom prst="rect">
                      <a:avLst/>
                    </a:prstGeom>
                  </pic:spPr>
                </pic:pic>
              </a:graphicData>
            </a:graphic>
          </wp:inline>
        </w:drawing>
      </w:r>
      <w:r>
        <w:rPr>
          <w:noProof/>
        </w:rPr>
        <w:drawing>
          <wp:inline distT="0" distB="0" distL="0" distR="0" wp14:anchorId="11B26C7E" wp14:editId="59F58D9D">
            <wp:extent cx="5943600" cy="316738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167380"/>
                    </a:xfrm>
                    <a:prstGeom prst="rect">
                      <a:avLst/>
                    </a:prstGeom>
                  </pic:spPr>
                </pic:pic>
              </a:graphicData>
            </a:graphic>
          </wp:inline>
        </w:drawing>
      </w:r>
      <w:r>
        <w:rPr>
          <w:noProof/>
        </w:rPr>
        <w:lastRenderedPageBreak/>
        <w:drawing>
          <wp:inline distT="0" distB="0" distL="0" distR="0" wp14:anchorId="21A0CEE5" wp14:editId="2F8C6CEB">
            <wp:extent cx="5943600" cy="316738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167380"/>
                    </a:xfrm>
                    <a:prstGeom prst="rect">
                      <a:avLst/>
                    </a:prstGeom>
                  </pic:spPr>
                </pic:pic>
              </a:graphicData>
            </a:graphic>
          </wp:inline>
        </w:drawing>
      </w:r>
      <w:r>
        <w:rPr>
          <w:noProof/>
        </w:rPr>
        <w:drawing>
          <wp:inline distT="0" distB="0" distL="0" distR="0" wp14:anchorId="5B5E4D2C" wp14:editId="32A0C167">
            <wp:extent cx="5943600" cy="316738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167380"/>
                    </a:xfrm>
                    <a:prstGeom prst="rect">
                      <a:avLst/>
                    </a:prstGeom>
                  </pic:spPr>
                </pic:pic>
              </a:graphicData>
            </a:graphic>
          </wp:inline>
        </w:drawing>
      </w:r>
      <w:r w:rsidR="000B2B86">
        <w:rPr>
          <w:noProof/>
        </w:rPr>
        <w:lastRenderedPageBreak/>
        <w:drawing>
          <wp:inline distT="0" distB="0" distL="0" distR="0" wp14:anchorId="4F90C9CE" wp14:editId="2AED48BD">
            <wp:extent cx="5943600" cy="316738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167380"/>
                    </a:xfrm>
                    <a:prstGeom prst="rect">
                      <a:avLst/>
                    </a:prstGeom>
                  </pic:spPr>
                </pic:pic>
              </a:graphicData>
            </a:graphic>
          </wp:inline>
        </w:drawing>
      </w:r>
      <w:r w:rsidR="000B2B86">
        <w:rPr>
          <w:noProof/>
        </w:rPr>
        <w:drawing>
          <wp:inline distT="0" distB="0" distL="0" distR="0" wp14:anchorId="5B58A69A" wp14:editId="58261977">
            <wp:extent cx="5943600" cy="316738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167380"/>
                    </a:xfrm>
                    <a:prstGeom prst="rect">
                      <a:avLst/>
                    </a:prstGeom>
                  </pic:spPr>
                </pic:pic>
              </a:graphicData>
            </a:graphic>
          </wp:inline>
        </w:drawing>
      </w:r>
      <w:r w:rsidR="000B2B86">
        <w:rPr>
          <w:noProof/>
        </w:rPr>
        <w:lastRenderedPageBreak/>
        <w:drawing>
          <wp:inline distT="0" distB="0" distL="0" distR="0" wp14:anchorId="6C99BF9A" wp14:editId="43C20E9B">
            <wp:extent cx="5943600" cy="316738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167380"/>
                    </a:xfrm>
                    <a:prstGeom prst="rect">
                      <a:avLst/>
                    </a:prstGeom>
                  </pic:spPr>
                </pic:pic>
              </a:graphicData>
            </a:graphic>
          </wp:inline>
        </w:drawing>
      </w:r>
      <w:r w:rsidR="000B2B86">
        <w:rPr>
          <w:noProof/>
        </w:rPr>
        <w:drawing>
          <wp:inline distT="0" distB="0" distL="0" distR="0" wp14:anchorId="5D4F32FC" wp14:editId="6728FD4E">
            <wp:extent cx="5943600" cy="316738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167380"/>
                    </a:xfrm>
                    <a:prstGeom prst="rect">
                      <a:avLst/>
                    </a:prstGeom>
                  </pic:spPr>
                </pic:pic>
              </a:graphicData>
            </a:graphic>
          </wp:inline>
        </w:drawing>
      </w:r>
      <w:r w:rsidR="000B2B86">
        <w:rPr>
          <w:noProof/>
        </w:rPr>
        <w:lastRenderedPageBreak/>
        <w:drawing>
          <wp:inline distT="0" distB="0" distL="0" distR="0" wp14:anchorId="181A2E15" wp14:editId="75BAC446">
            <wp:extent cx="5943600" cy="316738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167380"/>
                    </a:xfrm>
                    <a:prstGeom prst="rect">
                      <a:avLst/>
                    </a:prstGeom>
                  </pic:spPr>
                </pic:pic>
              </a:graphicData>
            </a:graphic>
          </wp:inline>
        </w:drawing>
      </w:r>
      <w:r w:rsidR="000B2B86">
        <w:rPr>
          <w:noProof/>
        </w:rPr>
        <w:drawing>
          <wp:inline distT="0" distB="0" distL="0" distR="0" wp14:anchorId="77B623F5" wp14:editId="28C41EBA">
            <wp:extent cx="5943600" cy="316738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167380"/>
                    </a:xfrm>
                    <a:prstGeom prst="rect">
                      <a:avLst/>
                    </a:prstGeom>
                  </pic:spPr>
                </pic:pic>
              </a:graphicData>
            </a:graphic>
          </wp:inline>
        </w:drawing>
      </w:r>
      <w:r w:rsidR="000B2B86">
        <w:rPr>
          <w:noProof/>
        </w:rPr>
        <w:lastRenderedPageBreak/>
        <w:drawing>
          <wp:inline distT="0" distB="0" distL="0" distR="0" wp14:anchorId="6E009AE6" wp14:editId="6278943C">
            <wp:extent cx="5943600" cy="316738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167380"/>
                    </a:xfrm>
                    <a:prstGeom prst="rect">
                      <a:avLst/>
                    </a:prstGeom>
                  </pic:spPr>
                </pic:pic>
              </a:graphicData>
            </a:graphic>
          </wp:inline>
        </w:drawing>
      </w:r>
      <w:r w:rsidR="000B2B86">
        <w:rPr>
          <w:noProof/>
        </w:rPr>
        <w:drawing>
          <wp:inline distT="0" distB="0" distL="0" distR="0" wp14:anchorId="75C700C5" wp14:editId="717A6E27">
            <wp:extent cx="5943600" cy="316738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167380"/>
                    </a:xfrm>
                    <a:prstGeom prst="rect">
                      <a:avLst/>
                    </a:prstGeom>
                  </pic:spPr>
                </pic:pic>
              </a:graphicData>
            </a:graphic>
          </wp:inline>
        </w:drawing>
      </w:r>
      <w:r w:rsidR="000B2B86">
        <w:rPr>
          <w:rFonts w:ascii="Arial" w:hAnsi="Arial" w:cs="Arial"/>
          <w:b/>
          <w:sz w:val="32"/>
          <w:szCs w:val="24"/>
        </w:rPr>
        <w:t xml:space="preserve"> </w:t>
      </w:r>
      <w:r w:rsidR="000B2B86">
        <w:rPr>
          <w:noProof/>
        </w:rPr>
        <w:lastRenderedPageBreak/>
        <w:drawing>
          <wp:inline distT="0" distB="0" distL="0" distR="0" wp14:anchorId="16747F12" wp14:editId="08FBDAC0">
            <wp:extent cx="5943600" cy="316738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167380"/>
                    </a:xfrm>
                    <a:prstGeom prst="rect">
                      <a:avLst/>
                    </a:prstGeom>
                  </pic:spPr>
                </pic:pic>
              </a:graphicData>
            </a:graphic>
          </wp:inline>
        </w:drawing>
      </w:r>
      <w:r w:rsidR="000B2B86">
        <w:rPr>
          <w:noProof/>
        </w:rPr>
        <w:drawing>
          <wp:inline distT="0" distB="0" distL="0" distR="0" wp14:anchorId="14695FB3" wp14:editId="0B382A07">
            <wp:extent cx="5943600" cy="316738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167380"/>
                    </a:xfrm>
                    <a:prstGeom prst="rect">
                      <a:avLst/>
                    </a:prstGeom>
                  </pic:spPr>
                </pic:pic>
              </a:graphicData>
            </a:graphic>
          </wp:inline>
        </w:drawing>
      </w:r>
      <w:r w:rsidR="000B2B86">
        <w:rPr>
          <w:noProof/>
        </w:rPr>
        <w:lastRenderedPageBreak/>
        <w:drawing>
          <wp:inline distT="0" distB="0" distL="0" distR="0" wp14:anchorId="2BF216FD" wp14:editId="22453970">
            <wp:extent cx="5943600" cy="316738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167380"/>
                    </a:xfrm>
                    <a:prstGeom prst="rect">
                      <a:avLst/>
                    </a:prstGeom>
                  </pic:spPr>
                </pic:pic>
              </a:graphicData>
            </a:graphic>
          </wp:inline>
        </w:drawing>
      </w:r>
      <w:r w:rsidR="000B2B86">
        <w:rPr>
          <w:noProof/>
        </w:rPr>
        <w:drawing>
          <wp:inline distT="0" distB="0" distL="0" distR="0" wp14:anchorId="27EC7443" wp14:editId="1B096DE7">
            <wp:extent cx="5943600" cy="316738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167380"/>
                    </a:xfrm>
                    <a:prstGeom prst="rect">
                      <a:avLst/>
                    </a:prstGeom>
                  </pic:spPr>
                </pic:pic>
              </a:graphicData>
            </a:graphic>
          </wp:inline>
        </w:drawing>
      </w:r>
      <w:r w:rsidR="000B2B86">
        <w:rPr>
          <w:noProof/>
        </w:rPr>
        <w:lastRenderedPageBreak/>
        <w:drawing>
          <wp:inline distT="0" distB="0" distL="0" distR="0" wp14:anchorId="25264640" wp14:editId="36E9380A">
            <wp:extent cx="5943600" cy="316738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167380"/>
                    </a:xfrm>
                    <a:prstGeom prst="rect">
                      <a:avLst/>
                    </a:prstGeom>
                  </pic:spPr>
                </pic:pic>
              </a:graphicData>
            </a:graphic>
          </wp:inline>
        </w:drawing>
      </w:r>
      <w:r w:rsidR="000B2B86">
        <w:rPr>
          <w:noProof/>
        </w:rPr>
        <w:drawing>
          <wp:inline distT="0" distB="0" distL="0" distR="0" wp14:anchorId="2CBD33A6" wp14:editId="0FE05B61">
            <wp:extent cx="5943600" cy="316738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167380"/>
                    </a:xfrm>
                    <a:prstGeom prst="rect">
                      <a:avLst/>
                    </a:prstGeom>
                  </pic:spPr>
                </pic:pic>
              </a:graphicData>
            </a:graphic>
          </wp:inline>
        </w:drawing>
      </w:r>
      <w:r w:rsidR="000B2B86">
        <w:rPr>
          <w:noProof/>
        </w:rPr>
        <w:lastRenderedPageBreak/>
        <w:drawing>
          <wp:inline distT="0" distB="0" distL="0" distR="0" wp14:anchorId="3938CC21" wp14:editId="11294F60">
            <wp:extent cx="5943600" cy="316738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167380"/>
                    </a:xfrm>
                    <a:prstGeom prst="rect">
                      <a:avLst/>
                    </a:prstGeom>
                  </pic:spPr>
                </pic:pic>
              </a:graphicData>
            </a:graphic>
          </wp:inline>
        </w:drawing>
      </w:r>
      <w:r w:rsidR="000B2B86">
        <w:rPr>
          <w:noProof/>
        </w:rPr>
        <w:drawing>
          <wp:inline distT="0" distB="0" distL="0" distR="0" wp14:anchorId="44C2DC17" wp14:editId="356A69EB">
            <wp:extent cx="5943600" cy="316738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167380"/>
                    </a:xfrm>
                    <a:prstGeom prst="rect">
                      <a:avLst/>
                    </a:prstGeom>
                  </pic:spPr>
                </pic:pic>
              </a:graphicData>
            </a:graphic>
          </wp:inline>
        </w:drawing>
      </w:r>
      <w:r w:rsidR="000B2B86">
        <w:rPr>
          <w:noProof/>
        </w:rPr>
        <w:lastRenderedPageBreak/>
        <w:drawing>
          <wp:inline distT="0" distB="0" distL="0" distR="0" wp14:anchorId="2CDAD3C3" wp14:editId="4F9DCDA9">
            <wp:extent cx="5943600" cy="316738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167380"/>
                    </a:xfrm>
                    <a:prstGeom prst="rect">
                      <a:avLst/>
                    </a:prstGeom>
                  </pic:spPr>
                </pic:pic>
              </a:graphicData>
            </a:graphic>
          </wp:inline>
        </w:drawing>
      </w:r>
    </w:p>
    <w:p w:rsidR="00C92581" w:rsidRDefault="000B2B86" w:rsidP="00AC6C00">
      <w:pPr>
        <w:spacing w:line="276" w:lineRule="auto"/>
        <w:jc w:val="both"/>
        <w:rPr>
          <w:rFonts w:ascii="Arial" w:hAnsi="Arial" w:cs="Arial"/>
          <w:sz w:val="24"/>
          <w:szCs w:val="24"/>
        </w:rPr>
      </w:pPr>
      <w:r>
        <w:rPr>
          <w:noProof/>
        </w:rPr>
        <w:lastRenderedPageBreak/>
        <w:drawing>
          <wp:inline distT="0" distB="0" distL="0" distR="0" wp14:anchorId="223E8581" wp14:editId="5C1FD396">
            <wp:extent cx="5943600" cy="316738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167380"/>
                    </a:xfrm>
                    <a:prstGeom prst="rect">
                      <a:avLst/>
                    </a:prstGeom>
                  </pic:spPr>
                </pic:pic>
              </a:graphicData>
            </a:graphic>
          </wp:inline>
        </w:drawing>
      </w:r>
      <w:r>
        <w:rPr>
          <w:noProof/>
        </w:rPr>
        <w:drawing>
          <wp:inline distT="0" distB="0" distL="0" distR="0" wp14:anchorId="0B9D3EA0" wp14:editId="33141A0E">
            <wp:extent cx="5943600" cy="316738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167380"/>
                    </a:xfrm>
                    <a:prstGeom prst="rect">
                      <a:avLst/>
                    </a:prstGeom>
                  </pic:spPr>
                </pic:pic>
              </a:graphicData>
            </a:graphic>
          </wp:inline>
        </w:drawing>
      </w:r>
      <w:r>
        <w:rPr>
          <w:noProof/>
        </w:rPr>
        <w:lastRenderedPageBreak/>
        <w:drawing>
          <wp:inline distT="0" distB="0" distL="0" distR="0" wp14:anchorId="0785F63A" wp14:editId="02543EF7">
            <wp:extent cx="5943600" cy="316738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167380"/>
                    </a:xfrm>
                    <a:prstGeom prst="rect">
                      <a:avLst/>
                    </a:prstGeom>
                  </pic:spPr>
                </pic:pic>
              </a:graphicData>
            </a:graphic>
          </wp:inline>
        </w:drawing>
      </w:r>
      <w:r>
        <w:rPr>
          <w:noProof/>
        </w:rPr>
        <w:drawing>
          <wp:inline distT="0" distB="0" distL="0" distR="0" wp14:anchorId="36CA3DF3" wp14:editId="557F0B9F">
            <wp:extent cx="5943600" cy="316738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167380"/>
                    </a:xfrm>
                    <a:prstGeom prst="rect">
                      <a:avLst/>
                    </a:prstGeom>
                  </pic:spPr>
                </pic:pic>
              </a:graphicData>
            </a:graphic>
          </wp:inline>
        </w:drawing>
      </w:r>
      <w:r>
        <w:rPr>
          <w:noProof/>
        </w:rPr>
        <w:lastRenderedPageBreak/>
        <w:drawing>
          <wp:inline distT="0" distB="0" distL="0" distR="0" wp14:anchorId="7ABC20DA" wp14:editId="30FCAFAB">
            <wp:extent cx="5943600" cy="316738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167380"/>
                    </a:xfrm>
                    <a:prstGeom prst="rect">
                      <a:avLst/>
                    </a:prstGeom>
                  </pic:spPr>
                </pic:pic>
              </a:graphicData>
            </a:graphic>
          </wp:inline>
        </w:drawing>
      </w:r>
      <w:r>
        <w:rPr>
          <w:noProof/>
        </w:rPr>
        <w:drawing>
          <wp:inline distT="0" distB="0" distL="0" distR="0" wp14:anchorId="04EC1C39" wp14:editId="7988B850">
            <wp:extent cx="5943600" cy="316738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167380"/>
                    </a:xfrm>
                    <a:prstGeom prst="rect">
                      <a:avLst/>
                    </a:prstGeom>
                  </pic:spPr>
                </pic:pic>
              </a:graphicData>
            </a:graphic>
          </wp:inline>
        </w:drawing>
      </w:r>
    </w:p>
    <w:p w:rsidR="00225003" w:rsidRDefault="00225003" w:rsidP="00AC6C00">
      <w:pPr>
        <w:spacing w:line="276" w:lineRule="auto"/>
        <w:jc w:val="both"/>
        <w:rPr>
          <w:rFonts w:ascii="Arial" w:hAnsi="Arial" w:cs="Arial"/>
          <w:sz w:val="24"/>
          <w:szCs w:val="24"/>
        </w:rPr>
      </w:pPr>
    </w:p>
    <w:p w:rsidR="00225003" w:rsidRDefault="00225003" w:rsidP="00AC6C00">
      <w:pPr>
        <w:spacing w:line="276" w:lineRule="auto"/>
        <w:jc w:val="both"/>
        <w:rPr>
          <w:rFonts w:ascii="Arial" w:hAnsi="Arial" w:cs="Arial"/>
          <w:sz w:val="24"/>
          <w:szCs w:val="24"/>
        </w:rPr>
      </w:pPr>
    </w:p>
    <w:p w:rsidR="00225003" w:rsidRDefault="00225003" w:rsidP="00AC6C00">
      <w:pPr>
        <w:spacing w:line="276" w:lineRule="auto"/>
        <w:jc w:val="both"/>
        <w:rPr>
          <w:rFonts w:ascii="Arial" w:hAnsi="Arial" w:cs="Arial"/>
          <w:sz w:val="24"/>
          <w:szCs w:val="24"/>
        </w:rPr>
      </w:pPr>
    </w:p>
    <w:p w:rsidR="00225003" w:rsidRDefault="00225003" w:rsidP="00AC6C00">
      <w:pPr>
        <w:spacing w:line="276" w:lineRule="auto"/>
        <w:jc w:val="both"/>
        <w:rPr>
          <w:rFonts w:ascii="Arial" w:hAnsi="Arial" w:cs="Arial"/>
          <w:sz w:val="24"/>
          <w:szCs w:val="24"/>
        </w:rPr>
      </w:pPr>
    </w:p>
    <w:p w:rsidR="00225003" w:rsidRDefault="00225003" w:rsidP="00AC6C00">
      <w:pPr>
        <w:spacing w:line="276" w:lineRule="auto"/>
        <w:jc w:val="both"/>
        <w:rPr>
          <w:rFonts w:ascii="Arial" w:hAnsi="Arial" w:cs="Arial"/>
          <w:sz w:val="24"/>
          <w:szCs w:val="24"/>
        </w:rPr>
      </w:pPr>
    </w:p>
    <w:p w:rsidR="00225003" w:rsidRDefault="00225003" w:rsidP="00AC6C00">
      <w:pPr>
        <w:spacing w:line="276" w:lineRule="auto"/>
        <w:jc w:val="both"/>
        <w:rPr>
          <w:rFonts w:ascii="Arial" w:hAnsi="Arial" w:cs="Arial"/>
          <w:sz w:val="24"/>
          <w:szCs w:val="24"/>
        </w:rPr>
      </w:pPr>
    </w:p>
    <w:p w:rsidR="00225003" w:rsidRDefault="00225003" w:rsidP="00AC6C00">
      <w:pPr>
        <w:spacing w:line="276" w:lineRule="auto"/>
        <w:jc w:val="both"/>
        <w:rPr>
          <w:rFonts w:ascii="Arial" w:hAnsi="Arial" w:cs="Arial"/>
          <w:sz w:val="24"/>
          <w:szCs w:val="24"/>
        </w:rPr>
      </w:pPr>
    </w:p>
    <w:p w:rsidR="00225003" w:rsidRDefault="00225003" w:rsidP="00AC6C00">
      <w:pPr>
        <w:spacing w:line="276" w:lineRule="auto"/>
        <w:jc w:val="both"/>
        <w:rPr>
          <w:rFonts w:ascii="Arial" w:hAnsi="Arial" w:cs="Arial"/>
          <w:sz w:val="24"/>
          <w:szCs w:val="24"/>
        </w:rPr>
      </w:pPr>
      <w:r>
        <w:rPr>
          <w:noProof/>
        </w:rPr>
        <w:drawing>
          <wp:inline distT="0" distB="0" distL="0" distR="0" wp14:anchorId="1E7018E9" wp14:editId="5084AFDE">
            <wp:extent cx="5943600" cy="316738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167380"/>
                    </a:xfrm>
                    <a:prstGeom prst="rect">
                      <a:avLst/>
                    </a:prstGeom>
                  </pic:spPr>
                </pic:pic>
              </a:graphicData>
            </a:graphic>
          </wp:inline>
        </w:drawing>
      </w:r>
      <w:r>
        <w:rPr>
          <w:noProof/>
        </w:rPr>
        <w:drawing>
          <wp:inline distT="0" distB="0" distL="0" distR="0" wp14:anchorId="5D909A44" wp14:editId="5669853D">
            <wp:extent cx="5943600" cy="316738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167380"/>
                    </a:xfrm>
                    <a:prstGeom prst="rect">
                      <a:avLst/>
                    </a:prstGeom>
                  </pic:spPr>
                </pic:pic>
              </a:graphicData>
            </a:graphic>
          </wp:inline>
        </w:drawing>
      </w:r>
      <w:r>
        <w:rPr>
          <w:noProof/>
        </w:rPr>
        <w:lastRenderedPageBreak/>
        <w:drawing>
          <wp:inline distT="0" distB="0" distL="0" distR="0" wp14:anchorId="36209941" wp14:editId="0780CD76">
            <wp:extent cx="5943600" cy="316738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3167380"/>
                    </a:xfrm>
                    <a:prstGeom prst="rect">
                      <a:avLst/>
                    </a:prstGeom>
                  </pic:spPr>
                </pic:pic>
              </a:graphicData>
            </a:graphic>
          </wp:inline>
        </w:drawing>
      </w:r>
      <w:r>
        <w:rPr>
          <w:noProof/>
        </w:rPr>
        <w:drawing>
          <wp:inline distT="0" distB="0" distL="0" distR="0" wp14:anchorId="73088E45" wp14:editId="34B94E32">
            <wp:extent cx="5943600" cy="316738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3167380"/>
                    </a:xfrm>
                    <a:prstGeom prst="rect">
                      <a:avLst/>
                    </a:prstGeom>
                  </pic:spPr>
                </pic:pic>
              </a:graphicData>
            </a:graphic>
          </wp:inline>
        </w:drawing>
      </w:r>
      <w:r>
        <w:rPr>
          <w:noProof/>
        </w:rPr>
        <w:lastRenderedPageBreak/>
        <w:drawing>
          <wp:inline distT="0" distB="0" distL="0" distR="0" wp14:anchorId="7FF8EE7C" wp14:editId="690FB9EB">
            <wp:extent cx="5943600" cy="316738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3167380"/>
                    </a:xfrm>
                    <a:prstGeom prst="rect">
                      <a:avLst/>
                    </a:prstGeom>
                  </pic:spPr>
                </pic:pic>
              </a:graphicData>
            </a:graphic>
          </wp:inline>
        </w:drawing>
      </w:r>
      <w:r>
        <w:rPr>
          <w:noProof/>
        </w:rPr>
        <w:drawing>
          <wp:inline distT="0" distB="0" distL="0" distR="0" wp14:anchorId="419DD7B5" wp14:editId="05BCFE37">
            <wp:extent cx="5943600" cy="316738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3167380"/>
                    </a:xfrm>
                    <a:prstGeom prst="rect">
                      <a:avLst/>
                    </a:prstGeom>
                  </pic:spPr>
                </pic:pic>
              </a:graphicData>
            </a:graphic>
          </wp:inline>
        </w:drawing>
      </w:r>
      <w:r>
        <w:rPr>
          <w:noProof/>
        </w:rPr>
        <w:lastRenderedPageBreak/>
        <w:drawing>
          <wp:inline distT="0" distB="0" distL="0" distR="0" wp14:anchorId="26697752" wp14:editId="6749660A">
            <wp:extent cx="5943600" cy="316738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3167380"/>
                    </a:xfrm>
                    <a:prstGeom prst="rect">
                      <a:avLst/>
                    </a:prstGeom>
                  </pic:spPr>
                </pic:pic>
              </a:graphicData>
            </a:graphic>
          </wp:inline>
        </w:drawing>
      </w:r>
      <w:r>
        <w:rPr>
          <w:noProof/>
        </w:rPr>
        <w:drawing>
          <wp:inline distT="0" distB="0" distL="0" distR="0" wp14:anchorId="18B657B7" wp14:editId="0F07FF33">
            <wp:extent cx="5943600" cy="316738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3167380"/>
                    </a:xfrm>
                    <a:prstGeom prst="rect">
                      <a:avLst/>
                    </a:prstGeom>
                  </pic:spPr>
                </pic:pic>
              </a:graphicData>
            </a:graphic>
          </wp:inline>
        </w:drawing>
      </w:r>
      <w:r>
        <w:rPr>
          <w:noProof/>
        </w:rPr>
        <w:lastRenderedPageBreak/>
        <w:drawing>
          <wp:inline distT="0" distB="0" distL="0" distR="0" wp14:anchorId="1DFC29C6" wp14:editId="2D0CC253">
            <wp:extent cx="5943600" cy="316738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3167380"/>
                    </a:xfrm>
                    <a:prstGeom prst="rect">
                      <a:avLst/>
                    </a:prstGeom>
                  </pic:spPr>
                </pic:pic>
              </a:graphicData>
            </a:graphic>
          </wp:inline>
        </w:drawing>
      </w:r>
      <w:r>
        <w:rPr>
          <w:noProof/>
        </w:rPr>
        <w:drawing>
          <wp:inline distT="0" distB="0" distL="0" distR="0" wp14:anchorId="02C2DE41" wp14:editId="7B0F0EFE">
            <wp:extent cx="5943600" cy="316738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3167380"/>
                    </a:xfrm>
                    <a:prstGeom prst="rect">
                      <a:avLst/>
                    </a:prstGeom>
                  </pic:spPr>
                </pic:pic>
              </a:graphicData>
            </a:graphic>
          </wp:inline>
        </w:drawing>
      </w:r>
      <w:r>
        <w:rPr>
          <w:noProof/>
        </w:rPr>
        <w:lastRenderedPageBreak/>
        <w:drawing>
          <wp:inline distT="0" distB="0" distL="0" distR="0" wp14:anchorId="3283B44A" wp14:editId="3CB1C43C">
            <wp:extent cx="5943600" cy="316738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3167380"/>
                    </a:xfrm>
                    <a:prstGeom prst="rect">
                      <a:avLst/>
                    </a:prstGeom>
                  </pic:spPr>
                </pic:pic>
              </a:graphicData>
            </a:graphic>
          </wp:inline>
        </w:drawing>
      </w:r>
      <w:r>
        <w:rPr>
          <w:noProof/>
        </w:rPr>
        <w:drawing>
          <wp:inline distT="0" distB="0" distL="0" distR="0" wp14:anchorId="3B572058" wp14:editId="25A5F945">
            <wp:extent cx="5943600" cy="316738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3167380"/>
                    </a:xfrm>
                    <a:prstGeom prst="rect">
                      <a:avLst/>
                    </a:prstGeom>
                  </pic:spPr>
                </pic:pic>
              </a:graphicData>
            </a:graphic>
          </wp:inline>
        </w:drawing>
      </w:r>
      <w:r>
        <w:rPr>
          <w:noProof/>
        </w:rPr>
        <w:lastRenderedPageBreak/>
        <w:drawing>
          <wp:inline distT="0" distB="0" distL="0" distR="0" wp14:anchorId="1EB38E71" wp14:editId="275F12D2">
            <wp:extent cx="5943600" cy="316738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3167380"/>
                    </a:xfrm>
                    <a:prstGeom prst="rect">
                      <a:avLst/>
                    </a:prstGeom>
                  </pic:spPr>
                </pic:pic>
              </a:graphicData>
            </a:graphic>
          </wp:inline>
        </w:drawing>
      </w:r>
      <w:r>
        <w:rPr>
          <w:noProof/>
        </w:rPr>
        <w:drawing>
          <wp:inline distT="0" distB="0" distL="0" distR="0" wp14:anchorId="65C6B97F" wp14:editId="0E7EADC5">
            <wp:extent cx="5943600" cy="316738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3167380"/>
                    </a:xfrm>
                    <a:prstGeom prst="rect">
                      <a:avLst/>
                    </a:prstGeom>
                  </pic:spPr>
                </pic:pic>
              </a:graphicData>
            </a:graphic>
          </wp:inline>
        </w:drawing>
      </w:r>
      <w:r>
        <w:rPr>
          <w:noProof/>
        </w:rPr>
        <w:lastRenderedPageBreak/>
        <w:drawing>
          <wp:inline distT="0" distB="0" distL="0" distR="0" wp14:anchorId="682A07B6" wp14:editId="563A5460">
            <wp:extent cx="5943600" cy="316738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3167380"/>
                    </a:xfrm>
                    <a:prstGeom prst="rect">
                      <a:avLst/>
                    </a:prstGeom>
                  </pic:spPr>
                </pic:pic>
              </a:graphicData>
            </a:graphic>
          </wp:inline>
        </w:drawing>
      </w:r>
      <w:r>
        <w:rPr>
          <w:noProof/>
        </w:rPr>
        <w:drawing>
          <wp:inline distT="0" distB="0" distL="0" distR="0" wp14:anchorId="7C7C4D1C" wp14:editId="5DDD1256">
            <wp:extent cx="5943600" cy="316738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3167380"/>
                    </a:xfrm>
                    <a:prstGeom prst="rect">
                      <a:avLst/>
                    </a:prstGeom>
                  </pic:spPr>
                </pic:pic>
              </a:graphicData>
            </a:graphic>
          </wp:inline>
        </w:drawing>
      </w:r>
    </w:p>
    <w:p w:rsidR="00951A9A" w:rsidRDefault="00951A9A" w:rsidP="00951A9A">
      <w:r>
        <w:br w:type="page"/>
      </w:r>
    </w:p>
    <w:p w:rsidR="00951A9A" w:rsidRDefault="00225003" w:rsidP="00AC6C00">
      <w:pPr>
        <w:spacing w:line="276" w:lineRule="auto"/>
        <w:jc w:val="both"/>
        <w:rPr>
          <w:rFonts w:ascii="Arial" w:hAnsi="Arial" w:cs="Arial"/>
          <w:sz w:val="24"/>
          <w:szCs w:val="24"/>
        </w:rPr>
      </w:pPr>
      <w:r>
        <w:rPr>
          <w:noProof/>
        </w:rPr>
        <w:lastRenderedPageBreak/>
        <w:drawing>
          <wp:inline distT="0" distB="0" distL="0" distR="0" wp14:anchorId="7AF07BBA" wp14:editId="1FA71167">
            <wp:extent cx="5943600" cy="316738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3167380"/>
                    </a:xfrm>
                    <a:prstGeom prst="rect">
                      <a:avLst/>
                    </a:prstGeom>
                  </pic:spPr>
                </pic:pic>
              </a:graphicData>
            </a:graphic>
          </wp:inline>
        </w:drawing>
      </w:r>
    </w:p>
    <w:p w:rsidR="00951A9A" w:rsidRDefault="00951A9A" w:rsidP="00951A9A">
      <w:r>
        <w:br w:type="page"/>
      </w:r>
    </w:p>
    <w:p w:rsidR="00951A9A" w:rsidRDefault="00951A9A" w:rsidP="00AC6C00">
      <w:pPr>
        <w:spacing w:line="276" w:lineRule="auto"/>
        <w:jc w:val="both"/>
        <w:rPr>
          <w:rFonts w:ascii="Arial" w:hAnsi="Arial" w:cs="Arial"/>
          <w:sz w:val="24"/>
          <w:szCs w:val="24"/>
        </w:rPr>
      </w:pPr>
      <w:bookmarkStart w:id="0" w:name="_GoBack"/>
      <w:bookmarkEnd w:id="0"/>
    </w:p>
    <w:sectPr w:rsidR="00951A9A">
      <w:headerReference w:type="default" r:id="rId9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B5B37" w:rsidRDefault="007B5B37" w:rsidP="0074405D">
      <w:pPr>
        <w:spacing w:after="0" w:line="240" w:lineRule="auto"/>
      </w:pPr>
      <w:r>
        <w:separator/>
      </w:r>
    </w:p>
  </w:endnote>
  <w:endnote w:type="continuationSeparator" w:id="0">
    <w:p w:rsidR="007B5B37" w:rsidRDefault="007B5B37" w:rsidP="0074405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proxima-nova">
    <w:altName w:val="Times New Roman"/>
    <w:panose1 w:val="00000000000000000000"/>
    <w:charset w:val="00"/>
    <w:family w:val="roman"/>
    <w:notTrueType/>
    <w:pitch w:val="default"/>
  </w:font>
  <w:font w:name="Source Sans Pro">
    <w:altName w:val="Times New Roman"/>
    <w:panose1 w:val="00000000000000000000"/>
    <w:charset w:val="00"/>
    <w:family w:val="roman"/>
    <w:notTrueType/>
    <w:pitch w:val="default"/>
  </w:font>
  <w:font w:name="SourceSansPro-SemiBold">
    <w:altName w:val="Times New Roman"/>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B5B37" w:rsidRDefault="007B5B37" w:rsidP="0074405D">
      <w:pPr>
        <w:spacing w:after="0" w:line="240" w:lineRule="auto"/>
      </w:pPr>
      <w:r>
        <w:separator/>
      </w:r>
    </w:p>
  </w:footnote>
  <w:footnote w:type="continuationSeparator" w:id="0">
    <w:p w:rsidR="007B5B37" w:rsidRDefault="007B5B37" w:rsidP="0074405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4405D" w:rsidRDefault="0074405D">
    <w:pPr>
      <w:pStyle w:val="Header"/>
    </w:pPr>
    <w:r>
      <w:t>SERVICE NOW DISCOVERY (ITOM AND SWATCH DISCOVERY)</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6C0120"/>
    <w:multiLevelType w:val="multilevel"/>
    <w:tmpl w:val="BAF4B7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91373A"/>
    <w:multiLevelType w:val="multilevel"/>
    <w:tmpl w:val="BAE09C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9A1249F"/>
    <w:multiLevelType w:val="multilevel"/>
    <w:tmpl w:val="275C3A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2A9076B"/>
    <w:multiLevelType w:val="hybridMultilevel"/>
    <w:tmpl w:val="99909B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4713A83"/>
    <w:multiLevelType w:val="hybridMultilevel"/>
    <w:tmpl w:val="F8FEC8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62F098F"/>
    <w:multiLevelType w:val="hybridMultilevel"/>
    <w:tmpl w:val="B8DC69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CD65867"/>
    <w:multiLevelType w:val="hybridMultilevel"/>
    <w:tmpl w:val="723858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DD90AC7"/>
    <w:multiLevelType w:val="hybridMultilevel"/>
    <w:tmpl w:val="6ECCF028"/>
    <w:lvl w:ilvl="0" w:tplc="04090013">
      <w:start w:val="1"/>
      <w:numFmt w:val="upperRoman"/>
      <w:lvlText w:val="%1."/>
      <w:lvlJc w:val="right"/>
      <w:pPr>
        <w:ind w:left="1260" w:hanging="360"/>
      </w:p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8" w15:restartNumberingAfterBreak="0">
    <w:nsid w:val="2F5E62D2"/>
    <w:multiLevelType w:val="hybridMultilevel"/>
    <w:tmpl w:val="25DA6F9E"/>
    <w:lvl w:ilvl="0" w:tplc="F7C4BCF8">
      <w:start w:val="1"/>
      <w:numFmt w:val="bullet"/>
      <w:lvlText w:val=""/>
      <w:lvlJc w:val="left"/>
      <w:pPr>
        <w:ind w:left="720" w:hanging="360"/>
      </w:pPr>
      <w:rPr>
        <w:rFonts w:ascii="Symbol" w:eastAsiaTheme="minorHAnsi" w:hAnsi="Symbol" w:cstheme="minorBidi" w:hint="default"/>
        <w:sz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47473F5"/>
    <w:multiLevelType w:val="hybridMultilevel"/>
    <w:tmpl w:val="8CDC7E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6F50248"/>
    <w:multiLevelType w:val="hybridMultilevel"/>
    <w:tmpl w:val="53B482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C901581"/>
    <w:multiLevelType w:val="hybridMultilevel"/>
    <w:tmpl w:val="4FA873D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FD92C6D"/>
    <w:multiLevelType w:val="multilevel"/>
    <w:tmpl w:val="04A224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104092F"/>
    <w:multiLevelType w:val="hybridMultilevel"/>
    <w:tmpl w:val="99C80C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8454507"/>
    <w:multiLevelType w:val="hybridMultilevel"/>
    <w:tmpl w:val="DA686C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8487B5F"/>
    <w:multiLevelType w:val="multilevel"/>
    <w:tmpl w:val="66DA2F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86E4B29"/>
    <w:multiLevelType w:val="hybridMultilevel"/>
    <w:tmpl w:val="71E85DD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59AE3073"/>
    <w:multiLevelType w:val="hybridMultilevel"/>
    <w:tmpl w:val="BC8279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9F31B99"/>
    <w:multiLevelType w:val="hybridMultilevel"/>
    <w:tmpl w:val="0C6CF9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8F01C36"/>
    <w:multiLevelType w:val="multilevel"/>
    <w:tmpl w:val="DDF209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F2C4ADC"/>
    <w:multiLevelType w:val="multilevel"/>
    <w:tmpl w:val="62444B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746C353D"/>
    <w:multiLevelType w:val="hybridMultilevel"/>
    <w:tmpl w:val="692882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7913C81"/>
    <w:multiLevelType w:val="hybridMultilevel"/>
    <w:tmpl w:val="BD225D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1"/>
  </w:num>
  <w:num w:numId="2">
    <w:abstractNumId w:val="10"/>
  </w:num>
  <w:num w:numId="3">
    <w:abstractNumId w:val="7"/>
  </w:num>
  <w:num w:numId="4">
    <w:abstractNumId w:val="8"/>
  </w:num>
  <w:num w:numId="5">
    <w:abstractNumId w:val="6"/>
  </w:num>
  <w:num w:numId="6">
    <w:abstractNumId w:val="5"/>
  </w:num>
  <w:num w:numId="7">
    <w:abstractNumId w:val="13"/>
  </w:num>
  <w:num w:numId="8">
    <w:abstractNumId w:val="4"/>
  </w:num>
  <w:num w:numId="9">
    <w:abstractNumId w:val="19"/>
  </w:num>
  <w:num w:numId="10">
    <w:abstractNumId w:val="12"/>
  </w:num>
  <w:num w:numId="11">
    <w:abstractNumId w:val="22"/>
  </w:num>
  <w:num w:numId="12">
    <w:abstractNumId w:val="17"/>
  </w:num>
  <w:num w:numId="13">
    <w:abstractNumId w:val="18"/>
  </w:num>
  <w:num w:numId="14">
    <w:abstractNumId w:val="21"/>
  </w:num>
  <w:num w:numId="15">
    <w:abstractNumId w:val="9"/>
  </w:num>
  <w:num w:numId="16">
    <w:abstractNumId w:val="20"/>
  </w:num>
  <w:num w:numId="17">
    <w:abstractNumId w:val="3"/>
  </w:num>
  <w:num w:numId="18">
    <w:abstractNumId w:val="14"/>
  </w:num>
  <w:num w:numId="19">
    <w:abstractNumId w:val="2"/>
  </w:num>
  <w:num w:numId="20">
    <w:abstractNumId w:val="15"/>
  </w:num>
  <w:num w:numId="21">
    <w:abstractNumId w:val="0"/>
  </w:num>
  <w:num w:numId="22">
    <w:abstractNumId w:val="1"/>
  </w:num>
  <w:num w:numId="23">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4405D"/>
    <w:rsid w:val="00015F4B"/>
    <w:rsid w:val="000254C1"/>
    <w:rsid w:val="00051EF7"/>
    <w:rsid w:val="00086D76"/>
    <w:rsid w:val="000B2B86"/>
    <w:rsid w:val="00225003"/>
    <w:rsid w:val="002E1D53"/>
    <w:rsid w:val="003A2178"/>
    <w:rsid w:val="004D54F9"/>
    <w:rsid w:val="005318B1"/>
    <w:rsid w:val="00553A29"/>
    <w:rsid w:val="005B594D"/>
    <w:rsid w:val="0071361E"/>
    <w:rsid w:val="0074405D"/>
    <w:rsid w:val="00755BD5"/>
    <w:rsid w:val="007B2A73"/>
    <w:rsid w:val="007B5B37"/>
    <w:rsid w:val="007C06BA"/>
    <w:rsid w:val="00835156"/>
    <w:rsid w:val="00857B7A"/>
    <w:rsid w:val="00951A9A"/>
    <w:rsid w:val="00A33A99"/>
    <w:rsid w:val="00AC6C00"/>
    <w:rsid w:val="00C00946"/>
    <w:rsid w:val="00C45ED9"/>
    <w:rsid w:val="00C92581"/>
    <w:rsid w:val="00D01FB9"/>
    <w:rsid w:val="00D77A46"/>
    <w:rsid w:val="00E05E61"/>
    <w:rsid w:val="00E36B00"/>
    <w:rsid w:val="00EF0688"/>
    <w:rsid w:val="00FF468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370618B"/>
  <w15:chartTrackingRefBased/>
  <w15:docId w15:val="{FF4954B3-4EBC-421D-AAE1-90AFD76CC7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74405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051EF7"/>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4405D"/>
    <w:pPr>
      <w:tabs>
        <w:tab w:val="center" w:pos="4680"/>
        <w:tab w:val="right" w:pos="9360"/>
      </w:tabs>
      <w:spacing w:after="0" w:line="240" w:lineRule="auto"/>
    </w:pPr>
  </w:style>
  <w:style w:type="character" w:customStyle="1" w:styleId="HeaderChar">
    <w:name w:val="Header Char"/>
    <w:basedOn w:val="DefaultParagraphFont"/>
    <w:link w:val="Header"/>
    <w:uiPriority w:val="99"/>
    <w:rsid w:val="0074405D"/>
  </w:style>
  <w:style w:type="paragraph" w:styleId="Footer">
    <w:name w:val="footer"/>
    <w:basedOn w:val="Normal"/>
    <w:link w:val="FooterChar"/>
    <w:uiPriority w:val="99"/>
    <w:unhideWhenUsed/>
    <w:rsid w:val="0074405D"/>
    <w:pPr>
      <w:tabs>
        <w:tab w:val="center" w:pos="4680"/>
        <w:tab w:val="right" w:pos="9360"/>
      </w:tabs>
      <w:spacing w:after="0" w:line="240" w:lineRule="auto"/>
    </w:pPr>
  </w:style>
  <w:style w:type="character" w:customStyle="1" w:styleId="FooterChar">
    <w:name w:val="Footer Char"/>
    <w:basedOn w:val="DefaultParagraphFont"/>
    <w:link w:val="Footer"/>
    <w:uiPriority w:val="99"/>
    <w:rsid w:val="0074405D"/>
  </w:style>
  <w:style w:type="paragraph" w:styleId="NoSpacing">
    <w:name w:val="No Spacing"/>
    <w:uiPriority w:val="1"/>
    <w:qFormat/>
    <w:rsid w:val="0074405D"/>
    <w:pPr>
      <w:spacing w:after="0" w:line="240" w:lineRule="auto"/>
    </w:pPr>
  </w:style>
  <w:style w:type="character" w:customStyle="1" w:styleId="Heading1Char">
    <w:name w:val="Heading 1 Char"/>
    <w:basedOn w:val="DefaultParagraphFont"/>
    <w:link w:val="Heading1"/>
    <w:uiPriority w:val="9"/>
    <w:rsid w:val="0074405D"/>
    <w:rPr>
      <w:rFonts w:asciiTheme="majorHAnsi" w:eastAsiaTheme="majorEastAsia" w:hAnsiTheme="majorHAnsi" w:cstheme="majorBidi"/>
      <w:color w:val="2E74B5" w:themeColor="accent1" w:themeShade="BF"/>
      <w:sz w:val="32"/>
      <w:szCs w:val="32"/>
    </w:rPr>
  </w:style>
  <w:style w:type="paragraph" w:styleId="ListParagraph">
    <w:name w:val="List Paragraph"/>
    <w:basedOn w:val="Normal"/>
    <w:uiPriority w:val="34"/>
    <w:qFormat/>
    <w:rsid w:val="0074405D"/>
    <w:pPr>
      <w:ind w:left="720"/>
      <w:contextualSpacing/>
    </w:pPr>
  </w:style>
  <w:style w:type="character" w:customStyle="1" w:styleId="ph">
    <w:name w:val="ph"/>
    <w:basedOn w:val="DefaultParagraphFont"/>
    <w:rsid w:val="003A2178"/>
  </w:style>
  <w:style w:type="paragraph" w:customStyle="1" w:styleId="p">
    <w:name w:val="p"/>
    <w:basedOn w:val="Normal"/>
    <w:rsid w:val="00553A29"/>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semiHidden/>
    <w:rsid w:val="00051EF7"/>
    <w:rPr>
      <w:rFonts w:asciiTheme="majorHAnsi" w:eastAsiaTheme="majorEastAsia" w:hAnsiTheme="majorHAnsi" w:cstheme="majorBidi"/>
      <w:color w:val="2E74B5" w:themeColor="accent1" w:themeShade="BF"/>
      <w:sz w:val="26"/>
      <w:szCs w:val="26"/>
    </w:rPr>
  </w:style>
  <w:style w:type="paragraph" w:styleId="BalloonText">
    <w:name w:val="Balloon Text"/>
    <w:basedOn w:val="Normal"/>
    <w:link w:val="BalloonTextChar"/>
    <w:uiPriority w:val="99"/>
    <w:semiHidden/>
    <w:unhideWhenUsed/>
    <w:rsid w:val="00051EF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51EF7"/>
    <w:rPr>
      <w:rFonts w:ascii="Segoe UI" w:hAnsi="Segoe UI" w:cs="Segoe UI"/>
      <w:sz w:val="18"/>
      <w:szCs w:val="18"/>
    </w:rPr>
  </w:style>
  <w:style w:type="paragraph" w:customStyle="1" w:styleId="shortdesc">
    <w:name w:val="shortdesc"/>
    <w:basedOn w:val="Normal"/>
    <w:rsid w:val="00A33A99"/>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tetitle">
    <w:name w:val="note__title"/>
    <w:basedOn w:val="DefaultParagraphFont"/>
    <w:rsid w:val="00A33A99"/>
  </w:style>
  <w:style w:type="character" w:styleId="Hyperlink">
    <w:name w:val="Hyperlink"/>
    <w:basedOn w:val="DefaultParagraphFont"/>
    <w:uiPriority w:val="99"/>
    <w:unhideWhenUsed/>
    <w:rsid w:val="00086D76"/>
    <w:rPr>
      <w:color w:val="0563C1" w:themeColor="hyperlink"/>
      <w:u w:val="single"/>
    </w:rPr>
  </w:style>
  <w:style w:type="paragraph" w:styleId="NormalWeb">
    <w:name w:val="Normal (Web)"/>
    <w:basedOn w:val="Normal"/>
    <w:uiPriority w:val="99"/>
    <w:semiHidden/>
    <w:unhideWhenUsed/>
    <w:rsid w:val="00086D76"/>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086D76"/>
    <w:rPr>
      <w:b/>
      <w:bCs/>
    </w:rPr>
  </w:style>
  <w:style w:type="character" w:customStyle="1" w:styleId="updated">
    <w:name w:val="updated"/>
    <w:basedOn w:val="DefaultParagraphFont"/>
    <w:rsid w:val="00D01FB9"/>
  </w:style>
  <w:style w:type="character" w:customStyle="1" w:styleId="newdate">
    <w:name w:val="new_date"/>
    <w:basedOn w:val="DefaultParagraphFont"/>
    <w:rsid w:val="00D01FB9"/>
  </w:style>
  <w:style w:type="character" w:customStyle="1" w:styleId="Title1">
    <w:name w:val="Title1"/>
    <w:basedOn w:val="DefaultParagraphFont"/>
    <w:rsid w:val="00D01FB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254785">
      <w:bodyDiv w:val="1"/>
      <w:marLeft w:val="0"/>
      <w:marRight w:val="0"/>
      <w:marTop w:val="0"/>
      <w:marBottom w:val="0"/>
      <w:divBdr>
        <w:top w:val="none" w:sz="0" w:space="0" w:color="auto"/>
        <w:left w:val="none" w:sz="0" w:space="0" w:color="auto"/>
        <w:bottom w:val="none" w:sz="0" w:space="0" w:color="auto"/>
        <w:right w:val="none" w:sz="0" w:space="0" w:color="auto"/>
      </w:divBdr>
    </w:div>
    <w:div w:id="96798110">
      <w:bodyDiv w:val="1"/>
      <w:marLeft w:val="0"/>
      <w:marRight w:val="0"/>
      <w:marTop w:val="0"/>
      <w:marBottom w:val="0"/>
      <w:divBdr>
        <w:top w:val="none" w:sz="0" w:space="0" w:color="auto"/>
        <w:left w:val="none" w:sz="0" w:space="0" w:color="auto"/>
        <w:bottom w:val="none" w:sz="0" w:space="0" w:color="auto"/>
        <w:right w:val="none" w:sz="0" w:space="0" w:color="auto"/>
      </w:divBdr>
    </w:div>
    <w:div w:id="112796335">
      <w:bodyDiv w:val="1"/>
      <w:marLeft w:val="0"/>
      <w:marRight w:val="0"/>
      <w:marTop w:val="0"/>
      <w:marBottom w:val="0"/>
      <w:divBdr>
        <w:top w:val="none" w:sz="0" w:space="0" w:color="auto"/>
        <w:left w:val="none" w:sz="0" w:space="0" w:color="auto"/>
        <w:bottom w:val="none" w:sz="0" w:space="0" w:color="auto"/>
        <w:right w:val="none" w:sz="0" w:space="0" w:color="auto"/>
      </w:divBdr>
    </w:div>
    <w:div w:id="132912840">
      <w:bodyDiv w:val="1"/>
      <w:marLeft w:val="0"/>
      <w:marRight w:val="0"/>
      <w:marTop w:val="0"/>
      <w:marBottom w:val="0"/>
      <w:divBdr>
        <w:top w:val="none" w:sz="0" w:space="0" w:color="auto"/>
        <w:left w:val="none" w:sz="0" w:space="0" w:color="auto"/>
        <w:bottom w:val="none" w:sz="0" w:space="0" w:color="auto"/>
        <w:right w:val="none" w:sz="0" w:space="0" w:color="auto"/>
      </w:divBdr>
    </w:div>
    <w:div w:id="138230393">
      <w:bodyDiv w:val="1"/>
      <w:marLeft w:val="0"/>
      <w:marRight w:val="0"/>
      <w:marTop w:val="0"/>
      <w:marBottom w:val="0"/>
      <w:divBdr>
        <w:top w:val="none" w:sz="0" w:space="0" w:color="auto"/>
        <w:left w:val="none" w:sz="0" w:space="0" w:color="auto"/>
        <w:bottom w:val="none" w:sz="0" w:space="0" w:color="auto"/>
        <w:right w:val="none" w:sz="0" w:space="0" w:color="auto"/>
      </w:divBdr>
    </w:div>
    <w:div w:id="141309914">
      <w:bodyDiv w:val="1"/>
      <w:marLeft w:val="0"/>
      <w:marRight w:val="0"/>
      <w:marTop w:val="0"/>
      <w:marBottom w:val="0"/>
      <w:divBdr>
        <w:top w:val="none" w:sz="0" w:space="0" w:color="auto"/>
        <w:left w:val="none" w:sz="0" w:space="0" w:color="auto"/>
        <w:bottom w:val="none" w:sz="0" w:space="0" w:color="auto"/>
        <w:right w:val="none" w:sz="0" w:space="0" w:color="auto"/>
      </w:divBdr>
    </w:div>
    <w:div w:id="215776542">
      <w:bodyDiv w:val="1"/>
      <w:marLeft w:val="0"/>
      <w:marRight w:val="0"/>
      <w:marTop w:val="0"/>
      <w:marBottom w:val="0"/>
      <w:divBdr>
        <w:top w:val="none" w:sz="0" w:space="0" w:color="auto"/>
        <w:left w:val="none" w:sz="0" w:space="0" w:color="auto"/>
        <w:bottom w:val="none" w:sz="0" w:space="0" w:color="auto"/>
        <w:right w:val="none" w:sz="0" w:space="0" w:color="auto"/>
      </w:divBdr>
    </w:div>
    <w:div w:id="284701873">
      <w:bodyDiv w:val="1"/>
      <w:marLeft w:val="0"/>
      <w:marRight w:val="0"/>
      <w:marTop w:val="0"/>
      <w:marBottom w:val="0"/>
      <w:divBdr>
        <w:top w:val="none" w:sz="0" w:space="0" w:color="auto"/>
        <w:left w:val="none" w:sz="0" w:space="0" w:color="auto"/>
        <w:bottom w:val="none" w:sz="0" w:space="0" w:color="auto"/>
        <w:right w:val="none" w:sz="0" w:space="0" w:color="auto"/>
      </w:divBdr>
    </w:div>
    <w:div w:id="334236024">
      <w:bodyDiv w:val="1"/>
      <w:marLeft w:val="0"/>
      <w:marRight w:val="0"/>
      <w:marTop w:val="0"/>
      <w:marBottom w:val="0"/>
      <w:divBdr>
        <w:top w:val="none" w:sz="0" w:space="0" w:color="auto"/>
        <w:left w:val="none" w:sz="0" w:space="0" w:color="auto"/>
        <w:bottom w:val="none" w:sz="0" w:space="0" w:color="auto"/>
        <w:right w:val="none" w:sz="0" w:space="0" w:color="auto"/>
      </w:divBdr>
    </w:div>
    <w:div w:id="399137033">
      <w:bodyDiv w:val="1"/>
      <w:marLeft w:val="0"/>
      <w:marRight w:val="0"/>
      <w:marTop w:val="0"/>
      <w:marBottom w:val="0"/>
      <w:divBdr>
        <w:top w:val="none" w:sz="0" w:space="0" w:color="auto"/>
        <w:left w:val="none" w:sz="0" w:space="0" w:color="auto"/>
        <w:bottom w:val="none" w:sz="0" w:space="0" w:color="auto"/>
        <w:right w:val="none" w:sz="0" w:space="0" w:color="auto"/>
      </w:divBdr>
    </w:div>
    <w:div w:id="503520275">
      <w:bodyDiv w:val="1"/>
      <w:marLeft w:val="0"/>
      <w:marRight w:val="0"/>
      <w:marTop w:val="0"/>
      <w:marBottom w:val="0"/>
      <w:divBdr>
        <w:top w:val="none" w:sz="0" w:space="0" w:color="auto"/>
        <w:left w:val="none" w:sz="0" w:space="0" w:color="auto"/>
        <w:bottom w:val="none" w:sz="0" w:space="0" w:color="auto"/>
        <w:right w:val="none" w:sz="0" w:space="0" w:color="auto"/>
      </w:divBdr>
      <w:divsChild>
        <w:div w:id="495845547">
          <w:marLeft w:val="0"/>
          <w:marRight w:val="0"/>
          <w:marTop w:val="0"/>
          <w:marBottom w:val="0"/>
          <w:divBdr>
            <w:top w:val="none" w:sz="0" w:space="0" w:color="auto"/>
            <w:left w:val="none" w:sz="0" w:space="0" w:color="auto"/>
            <w:bottom w:val="none" w:sz="0" w:space="0" w:color="auto"/>
            <w:right w:val="none" w:sz="0" w:space="0" w:color="auto"/>
          </w:divBdr>
        </w:div>
      </w:divsChild>
    </w:div>
    <w:div w:id="557084817">
      <w:bodyDiv w:val="1"/>
      <w:marLeft w:val="0"/>
      <w:marRight w:val="0"/>
      <w:marTop w:val="0"/>
      <w:marBottom w:val="0"/>
      <w:divBdr>
        <w:top w:val="none" w:sz="0" w:space="0" w:color="auto"/>
        <w:left w:val="none" w:sz="0" w:space="0" w:color="auto"/>
        <w:bottom w:val="none" w:sz="0" w:space="0" w:color="auto"/>
        <w:right w:val="none" w:sz="0" w:space="0" w:color="auto"/>
      </w:divBdr>
    </w:div>
    <w:div w:id="842280431">
      <w:bodyDiv w:val="1"/>
      <w:marLeft w:val="0"/>
      <w:marRight w:val="0"/>
      <w:marTop w:val="0"/>
      <w:marBottom w:val="0"/>
      <w:divBdr>
        <w:top w:val="none" w:sz="0" w:space="0" w:color="auto"/>
        <w:left w:val="none" w:sz="0" w:space="0" w:color="auto"/>
        <w:bottom w:val="none" w:sz="0" w:space="0" w:color="auto"/>
        <w:right w:val="none" w:sz="0" w:space="0" w:color="auto"/>
      </w:divBdr>
    </w:div>
    <w:div w:id="919601275">
      <w:bodyDiv w:val="1"/>
      <w:marLeft w:val="0"/>
      <w:marRight w:val="0"/>
      <w:marTop w:val="0"/>
      <w:marBottom w:val="0"/>
      <w:divBdr>
        <w:top w:val="none" w:sz="0" w:space="0" w:color="auto"/>
        <w:left w:val="none" w:sz="0" w:space="0" w:color="auto"/>
        <w:bottom w:val="none" w:sz="0" w:space="0" w:color="auto"/>
        <w:right w:val="none" w:sz="0" w:space="0" w:color="auto"/>
      </w:divBdr>
    </w:div>
    <w:div w:id="1116681498">
      <w:bodyDiv w:val="1"/>
      <w:marLeft w:val="0"/>
      <w:marRight w:val="0"/>
      <w:marTop w:val="0"/>
      <w:marBottom w:val="0"/>
      <w:divBdr>
        <w:top w:val="none" w:sz="0" w:space="0" w:color="auto"/>
        <w:left w:val="none" w:sz="0" w:space="0" w:color="auto"/>
        <w:bottom w:val="none" w:sz="0" w:space="0" w:color="auto"/>
        <w:right w:val="none" w:sz="0" w:space="0" w:color="auto"/>
      </w:divBdr>
    </w:div>
    <w:div w:id="1132212261">
      <w:bodyDiv w:val="1"/>
      <w:marLeft w:val="0"/>
      <w:marRight w:val="0"/>
      <w:marTop w:val="0"/>
      <w:marBottom w:val="0"/>
      <w:divBdr>
        <w:top w:val="none" w:sz="0" w:space="0" w:color="auto"/>
        <w:left w:val="none" w:sz="0" w:space="0" w:color="auto"/>
        <w:bottom w:val="none" w:sz="0" w:space="0" w:color="auto"/>
        <w:right w:val="none" w:sz="0" w:space="0" w:color="auto"/>
      </w:divBdr>
    </w:div>
    <w:div w:id="1133017739">
      <w:bodyDiv w:val="1"/>
      <w:marLeft w:val="0"/>
      <w:marRight w:val="0"/>
      <w:marTop w:val="0"/>
      <w:marBottom w:val="0"/>
      <w:divBdr>
        <w:top w:val="none" w:sz="0" w:space="0" w:color="auto"/>
        <w:left w:val="none" w:sz="0" w:space="0" w:color="auto"/>
        <w:bottom w:val="none" w:sz="0" w:space="0" w:color="auto"/>
        <w:right w:val="none" w:sz="0" w:space="0" w:color="auto"/>
      </w:divBdr>
      <w:divsChild>
        <w:div w:id="1570067638">
          <w:marLeft w:val="0"/>
          <w:marRight w:val="0"/>
          <w:marTop w:val="0"/>
          <w:marBottom w:val="0"/>
          <w:divBdr>
            <w:top w:val="none" w:sz="0" w:space="0" w:color="auto"/>
            <w:left w:val="none" w:sz="0" w:space="0" w:color="auto"/>
            <w:bottom w:val="none" w:sz="0" w:space="0" w:color="auto"/>
            <w:right w:val="none" w:sz="0" w:space="0" w:color="auto"/>
          </w:divBdr>
        </w:div>
      </w:divsChild>
    </w:div>
    <w:div w:id="1185484103">
      <w:bodyDiv w:val="1"/>
      <w:marLeft w:val="0"/>
      <w:marRight w:val="0"/>
      <w:marTop w:val="0"/>
      <w:marBottom w:val="0"/>
      <w:divBdr>
        <w:top w:val="none" w:sz="0" w:space="0" w:color="auto"/>
        <w:left w:val="none" w:sz="0" w:space="0" w:color="auto"/>
        <w:bottom w:val="none" w:sz="0" w:space="0" w:color="auto"/>
        <w:right w:val="none" w:sz="0" w:space="0" w:color="auto"/>
      </w:divBdr>
    </w:div>
    <w:div w:id="1207831967">
      <w:bodyDiv w:val="1"/>
      <w:marLeft w:val="0"/>
      <w:marRight w:val="0"/>
      <w:marTop w:val="0"/>
      <w:marBottom w:val="0"/>
      <w:divBdr>
        <w:top w:val="none" w:sz="0" w:space="0" w:color="auto"/>
        <w:left w:val="none" w:sz="0" w:space="0" w:color="auto"/>
        <w:bottom w:val="none" w:sz="0" w:space="0" w:color="auto"/>
        <w:right w:val="none" w:sz="0" w:space="0" w:color="auto"/>
      </w:divBdr>
    </w:div>
    <w:div w:id="1231113977">
      <w:bodyDiv w:val="1"/>
      <w:marLeft w:val="0"/>
      <w:marRight w:val="0"/>
      <w:marTop w:val="0"/>
      <w:marBottom w:val="0"/>
      <w:divBdr>
        <w:top w:val="none" w:sz="0" w:space="0" w:color="auto"/>
        <w:left w:val="none" w:sz="0" w:space="0" w:color="auto"/>
        <w:bottom w:val="none" w:sz="0" w:space="0" w:color="auto"/>
        <w:right w:val="none" w:sz="0" w:space="0" w:color="auto"/>
      </w:divBdr>
      <w:divsChild>
        <w:div w:id="1004011555">
          <w:marLeft w:val="0"/>
          <w:marRight w:val="0"/>
          <w:marTop w:val="0"/>
          <w:marBottom w:val="0"/>
          <w:divBdr>
            <w:top w:val="none" w:sz="0" w:space="0" w:color="auto"/>
            <w:left w:val="none" w:sz="0" w:space="0" w:color="auto"/>
            <w:bottom w:val="none" w:sz="0" w:space="0" w:color="auto"/>
            <w:right w:val="none" w:sz="0" w:space="0" w:color="auto"/>
          </w:divBdr>
        </w:div>
      </w:divsChild>
    </w:div>
    <w:div w:id="1235970332">
      <w:bodyDiv w:val="1"/>
      <w:marLeft w:val="0"/>
      <w:marRight w:val="0"/>
      <w:marTop w:val="0"/>
      <w:marBottom w:val="0"/>
      <w:divBdr>
        <w:top w:val="none" w:sz="0" w:space="0" w:color="auto"/>
        <w:left w:val="none" w:sz="0" w:space="0" w:color="auto"/>
        <w:bottom w:val="none" w:sz="0" w:space="0" w:color="auto"/>
        <w:right w:val="none" w:sz="0" w:space="0" w:color="auto"/>
      </w:divBdr>
      <w:divsChild>
        <w:div w:id="416251020">
          <w:marLeft w:val="0"/>
          <w:marRight w:val="0"/>
          <w:marTop w:val="0"/>
          <w:marBottom w:val="0"/>
          <w:divBdr>
            <w:top w:val="none" w:sz="0" w:space="0" w:color="auto"/>
            <w:left w:val="none" w:sz="0" w:space="0" w:color="auto"/>
            <w:bottom w:val="none" w:sz="0" w:space="0" w:color="auto"/>
            <w:right w:val="none" w:sz="0" w:space="0" w:color="auto"/>
          </w:divBdr>
        </w:div>
        <w:div w:id="570429026">
          <w:marLeft w:val="0"/>
          <w:marRight w:val="0"/>
          <w:marTop w:val="240"/>
          <w:marBottom w:val="0"/>
          <w:divBdr>
            <w:top w:val="single" w:sz="6" w:space="12" w:color="CCCCCC"/>
            <w:left w:val="none" w:sz="0" w:space="0" w:color="auto"/>
            <w:bottom w:val="none" w:sz="0" w:space="0" w:color="auto"/>
            <w:right w:val="none" w:sz="0" w:space="0" w:color="auto"/>
          </w:divBdr>
        </w:div>
      </w:divsChild>
    </w:div>
    <w:div w:id="1273781617">
      <w:bodyDiv w:val="1"/>
      <w:marLeft w:val="0"/>
      <w:marRight w:val="0"/>
      <w:marTop w:val="0"/>
      <w:marBottom w:val="0"/>
      <w:divBdr>
        <w:top w:val="none" w:sz="0" w:space="0" w:color="auto"/>
        <w:left w:val="none" w:sz="0" w:space="0" w:color="auto"/>
        <w:bottom w:val="none" w:sz="0" w:space="0" w:color="auto"/>
        <w:right w:val="none" w:sz="0" w:space="0" w:color="auto"/>
      </w:divBdr>
    </w:div>
    <w:div w:id="1354768206">
      <w:bodyDiv w:val="1"/>
      <w:marLeft w:val="0"/>
      <w:marRight w:val="0"/>
      <w:marTop w:val="0"/>
      <w:marBottom w:val="0"/>
      <w:divBdr>
        <w:top w:val="none" w:sz="0" w:space="0" w:color="auto"/>
        <w:left w:val="none" w:sz="0" w:space="0" w:color="auto"/>
        <w:bottom w:val="none" w:sz="0" w:space="0" w:color="auto"/>
        <w:right w:val="none" w:sz="0" w:space="0" w:color="auto"/>
      </w:divBdr>
    </w:div>
    <w:div w:id="1389836559">
      <w:bodyDiv w:val="1"/>
      <w:marLeft w:val="0"/>
      <w:marRight w:val="0"/>
      <w:marTop w:val="0"/>
      <w:marBottom w:val="0"/>
      <w:divBdr>
        <w:top w:val="none" w:sz="0" w:space="0" w:color="auto"/>
        <w:left w:val="none" w:sz="0" w:space="0" w:color="auto"/>
        <w:bottom w:val="none" w:sz="0" w:space="0" w:color="auto"/>
        <w:right w:val="none" w:sz="0" w:space="0" w:color="auto"/>
      </w:divBdr>
      <w:divsChild>
        <w:div w:id="267085059">
          <w:marLeft w:val="0"/>
          <w:marRight w:val="0"/>
          <w:marTop w:val="0"/>
          <w:marBottom w:val="0"/>
          <w:divBdr>
            <w:top w:val="none" w:sz="0" w:space="0" w:color="auto"/>
            <w:left w:val="none" w:sz="0" w:space="0" w:color="auto"/>
            <w:bottom w:val="none" w:sz="0" w:space="0" w:color="auto"/>
            <w:right w:val="none" w:sz="0" w:space="0" w:color="auto"/>
          </w:divBdr>
        </w:div>
      </w:divsChild>
    </w:div>
    <w:div w:id="1484079547">
      <w:bodyDiv w:val="1"/>
      <w:marLeft w:val="0"/>
      <w:marRight w:val="0"/>
      <w:marTop w:val="0"/>
      <w:marBottom w:val="0"/>
      <w:divBdr>
        <w:top w:val="none" w:sz="0" w:space="0" w:color="auto"/>
        <w:left w:val="none" w:sz="0" w:space="0" w:color="auto"/>
        <w:bottom w:val="none" w:sz="0" w:space="0" w:color="auto"/>
        <w:right w:val="none" w:sz="0" w:space="0" w:color="auto"/>
      </w:divBdr>
    </w:div>
    <w:div w:id="1560245077">
      <w:bodyDiv w:val="1"/>
      <w:marLeft w:val="0"/>
      <w:marRight w:val="0"/>
      <w:marTop w:val="0"/>
      <w:marBottom w:val="0"/>
      <w:divBdr>
        <w:top w:val="none" w:sz="0" w:space="0" w:color="auto"/>
        <w:left w:val="none" w:sz="0" w:space="0" w:color="auto"/>
        <w:bottom w:val="none" w:sz="0" w:space="0" w:color="auto"/>
        <w:right w:val="none" w:sz="0" w:space="0" w:color="auto"/>
      </w:divBdr>
    </w:div>
    <w:div w:id="1608586636">
      <w:bodyDiv w:val="1"/>
      <w:marLeft w:val="0"/>
      <w:marRight w:val="0"/>
      <w:marTop w:val="0"/>
      <w:marBottom w:val="0"/>
      <w:divBdr>
        <w:top w:val="none" w:sz="0" w:space="0" w:color="auto"/>
        <w:left w:val="none" w:sz="0" w:space="0" w:color="auto"/>
        <w:bottom w:val="none" w:sz="0" w:space="0" w:color="auto"/>
        <w:right w:val="none" w:sz="0" w:space="0" w:color="auto"/>
      </w:divBdr>
      <w:divsChild>
        <w:div w:id="2004354909">
          <w:marLeft w:val="0"/>
          <w:marRight w:val="0"/>
          <w:marTop w:val="0"/>
          <w:marBottom w:val="0"/>
          <w:divBdr>
            <w:top w:val="none" w:sz="0" w:space="0" w:color="auto"/>
            <w:left w:val="none" w:sz="0" w:space="0" w:color="auto"/>
            <w:bottom w:val="none" w:sz="0" w:space="0" w:color="auto"/>
            <w:right w:val="none" w:sz="0" w:space="0" w:color="auto"/>
          </w:divBdr>
          <w:divsChild>
            <w:div w:id="100615209">
              <w:marLeft w:val="0"/>
              <w:marRight w:val="0"/>
              <w:marTop w:val="0"/>
              <w:marBottom w:val="0"/>
              <w:divBdr>
                <w:top w:val="none" w:sz="0" w:space="0" w:color="auto"/>
                <w:left w:val="none" w:sz="0" w:space="0" w:color="auto"/>
                <w:bottom w:val="none" w:sz="0" w:space="0" w:color="auto"/>
                <w:right w:val="none" w:sz="0" w:space="0" w:color="auto"/>
              </w:divBdr>
              <w:divsChild>
                <w:div w:id="1230850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5884536">
      <w:bodyDiv w:val="1"/>
      <w:marLeft w:val="0"/>
      <w:marRight w:val="0"/>
      <w:marTop w:val="0"/>
      <w:marBottom w:val="0"/>
      <w:divBdr>
        <w:top w:val="none" w:sz="0" w:space="0" w:color="auto"/>
        <w:left w:val="none" w:sz="0" w:space="0" w:color="auto"/>
        <w:bottom w:val="none" w:sz="0" w:space="0" w:color="auto"/>
        <w:right w:val="none" w:sz="0" w:space="0" w:color="auto"/>
      </w:divBdr>
    </w:div>
    <w:div w:id="1629437348">
      <w:bodyDiv w:val="1"/>
      <w:marLeft w:val="0"/>
      <w:marRight w:val="0"/>
      <w:marTop w:val="0"/>
      <w:marBottom w:val="0"/>
      <w:divBdr>
        <w:top w:val="none" w:sz="0" w:space="0" w:color="auto"/>
        <w:left w:val="none" w:sz="0" w:space="0" w:color="auto"/>
        <w:bottom w:val="none" w:sz="0" w:space="0" w:color="auto"/>
        <w:right w:val="none" w:sz="0" w:space="0" w:color="auto"/>
      </w:divBdr>
    </w:div>
    <w:div w:id="1636330067">
      <w:bodyDiv w:val="1"/>
      <w:marLeft w:val="0"/>
      <w:marRight w:val="0"/>
      <w:marTop w:val="0"/>
      <w:marBottom w:val="0"/>
      <w:divBdr>
        <w:top w:val="none" w:sz="0" w:space="0" w:color="auto"/>
        <w:left w:val="none" w:sz="0" w:space="0" w:color="auto"/>
        <w:bottom w:val="none" w:sz="0" w:space="0" w:color="auto"/>
        <w:right w:val="none" w:sz="0" w:space="0" w:color="auto"/>
      </w:divBdr>
    </w:div>
    <w:div w:id="1702976998">
      <w:bodyDiv w:val="1"/>
      <w:marLeft w:val="0"/>
      <w:marRight w:val="0"/>
      <w:marTop w:val="0"/>
      <w:marBottom w:val="0"/>
      <w:divBdr>
        <w:top w:val="none" w:sz="0" w:space="0" w:color="auto"/>
        <w:left w:val="none" w:sz="0" w:space="0" w:color="auto"/>
        <w:bottom w:val="none" w:sz="0" w:space="0" w:color="auto"/>
        <w:right w:val="none" w:sz="0" w:space="0" w:color="auto"/>
      </w:divBdr>
    </w:div>
    <w:div w:id="1706295367">
      <w:bodyDiv w:val="1"/>
      <w:marLeft w:val="0"/>
      <w:marRight w:val="0"/>
      <w:marTop w:val="0"/>
      <w:marBottom w:val="0"/>
      <w:divBdr>
        <w:top w:val="none" w:sz="0" w:space="0" w:color="auto"/>
        <w:left w:val="none" w:sz="0" w:space="0" w:color="auto"/>
        <w:bottom w:val="none" w:sz="0" w:space="0" w:color="auto"/>
        <w:right w:val="none" w:sz="0" w:space="0" w:color="auto"/>
      </w:divBdr>
    </w:div>
    <w:div w:id="1711998470">
      <w:bodyDiv w:val="1"/>
      <w:marLeft w:val="0"/>
      <w:marRight w:val="0"/>
      <w:marTop w:val="0"/>
      <w:marBottom w:val="0"/>
      <w:divBdr>
        <w:top w:val="none" w:sz="0" w:space="0" w:color="auto"/>
        <w:left w:val="none" w:sz="0" w:space="0" w:color="auto"/>
        <w:bottom w:val="none" w:sz="0" w:space="0" w:color="auto"/>
        <w:right w:val="none" w:sz="0" w:space="0" w:color="auto"/>
      </w:divBdr>
      <w:divsChild>
        <w:div w:id="1042562779">
          <w:marLeft w:val="0"/>
          <w:marRight w:val="0"/>
          <w:marTop w:val="0"/>
          <w:marBottom w:val="0"/>
          <w:divBdr>
            <w:top w:val="none" w:sz="0" w:space="0" w:color="auto"/>
            <w:left w:val="none" w:sz="0" w:space="0" w:color="auto"/>
            <w:bottom w:val="none" w:sz="0" w:space="0" w:color="auto"/>
            <w:right w:val="none" w:sz="0" w:space="0" w:color="auto"/>
          </w:divBdr>
        </w:div>
      </w:divsChild>
    </w:div>
    <w:div w:id="1816946730">
      <w:bodyDiv w:val="1"/>
      <w:marLeft w:val="0"/>
      <w:marRight w:val="0"/>
      <w:marTop w:val="0"/>
      <w:marBottom w:val="0"/>
      <w:divBdr>
        <w:top w:val="none" w:sz="0" w:space="0" w:color="auto"/>
        <w:left w:val="none" w:sz="0" w:space="0" w:color="auto"/>
        <w:bottom w:val="none" w:sz="0" w:space="0" w:color="auto"/>
        <w:right w:val="none" w:sz="0" w:space="0" w:color="auto"/>
      </w:divBdr>
    </w:div>
    <w:div w:id="1835142880">
      <w:bodyDiv w:val="1"/>
      <w:marLeft w:val="0"/>
      <w:marRight w:val="0"/>
      <w:marTop w:val="0"/>
      <w:marBottom w:val="0"/>
      <w:divBdr>
        <w:top w:val="none" w:sz="0" w:space="0" w:color="auto"/>
        <w:left w:val="none" w:sz="0" w:space="0" w:color="auto"/>
        <w:bottom w:val="none" w:sz="0" w:space="0" w:color="auto"/>
        <w:right w:val="none" w:sz="0" w:space="0" w:color="auto"/>
      </w:divBdr>
    </w:div>
    <w:div w:id="1869026522">
      <w:bodyDiv w:val="1"/>
      <w:marLeft w:val="0"/>
      <w:marRight w:val="0"/>
      <w:marTop w:val="0"/>
      <w:marBottom w:val="0"/>
      <w:divBdr>
        <w:top w:val="none" w:sz="0" w:space="0" w:color="auto"/>
        <w:left w:val="none" w:sz="0" w:space="0" w:color="auto"/>
        <w:bottom w:val="none" w:sz="0" w:space="0" w:color="auto"/>
        <w:right w:val="none" w:sz="0" w:space="0" w:color="auto"/>
      </w:divBdr>
    </w:div>
    <w:div w:id="2020308314">
      <w:bodyDiv w:val="1"/>
      <w:marLeft w:val="0"/>
      <w:marRight w:val="0"/>
      <w:marTop w:val="0"/>
      <w:marBottom w:val="0"/>
      <w:divBdr>
        <w:top w:val="none" w:sz="0" w:space="0" w:color="auto"/>
        <w:left w:val="none" w:sz="0" w:space="0" w:color="auto"/>
        <w:bottom w:val="none" w:sz="0" w:space="0" w:color="auto"/>
        <w:right w:val="none" w:sz="0" w:space="0" w:color="auto"/>
      </w:divBdr>
    </w:div>
    <w:div w:id="2080446465">
      <w:bodyDiv w:val="1"/>
      <w:marLeft w:val="0"/>
      <w:marRight w:val="0"/>
      <w:marTop w:val="0"/>
      <w:marBottom w:val="0"/>
      <w:divBdr>
        <w:top w:val="none" w:sz="0" w:space="0" w:color="auto"/>
        <w:left w:val="none" w:sz="0" w:space="0" w:color="auto"/>
        <w:bottom w:val="none" w:sz="0" w:space="0" w:color="auto"/>
        <w:right w:val="none" w:sz="0" w:space="0" w:color="auto"/>
      </w:divBdr>
      <w:divsChild>
        <w:div w:id="1411123880">
          <w:marLeft w:val="0"/>
          <w:marRight w:val="0"/>
          <w:marTop w:val="0"/>
          <w:marBottom w:val="0"/>
          <w:divBdr>
            <w:top w:val="none" w:sz="0" w:space="0" w:color="auto"/>
            <w:left w:val="none" w:sz="0" w:space="0" w:color="auto"/>
            <w:bottom w:val="none" w:sz="0" w:space="0" w:color="auto"/>
            <w:right w:val="none" w:sz="0" w:space="0" w:color="auto"/>
          </w:divBdr>
          <w:divsChild>
            <w:div w:id="1055273139">
              <w:marLeft w:val="0"/>
              <w:marRight w:val="0"/>
              <w:marTop w:val="0"/>
              <w:marBottom w:val="0"/>
              <w:divBdr>
                <w:top w:val="none" w:sz="0" w:space="0" w:color="auto"/>
                <w:left w:val="none" w:sz="0" w:space="0" w:color="auto"/>
                <w:bottom w:val="none" w:sz="0" w:space="0" w:color="auto"/>
                <w:right w:val="none" w:sz="0" w:space="0" w:color="auto"/>
              </w:divBdr>
              <w:divsChild>
                <w:div w:id="2007050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6" Type="http://schemas.openxmlformats.org/officeDocument/2006/relationships/image" Target="media/image7.png"/><Relationship Id="rId11" Type="http://schemas.openxmlformats.org/officeDocument/2006/relationships/hyperlink" Target="http://www.cognizant.com/" TargetMode="External"/><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footnotes" Target="footnote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0" Type="http://schemas.openxmlformats.org/officeDocument/2006/relationships/image" Target="media/image71.png"/><Relationship Id="rId85" Type="http://schemas.openxmlformats.org/officeDocument/2006/relationships/image" Target="media/image76.png"/><Relationship Id="rId3" Type="http://schemas.openxmlformats.org/officeDocument/2006/relationships/settings" Target="setting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www.servicenow.com/products/servicewatch.html"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7" Type="http://schemas.openxmlformats.org/officeDocument/2006/relationships/image" Target="media/image1.png"/><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styles" Target="styles.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theme" Target="theme/theme1.xml"/><Relationship Id="rId8" Type="http://schemas.openxmlformats.org/officeDocument/2006/relationships/hyperlink" Target="https://www.servicenowelite.com/blog/2015/11/10/what-is-service-watch" TargetMode="Externa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300</TotalTime>
  <Pages>61</Pages>
  <Words>2510</Words>
  <Characters>14311</Characters>
  <Application>Microsoft Office Word</Application>
  <DocSecurity>0</DocSecurity>
  <Lines>119</Lines>
  <Paragraphs>33</Paragraphs>
  <ScaleCrop>false</ScaleCrop>
  <HeadingPairs>
    <vt:vector size="2" baseType="variant">
      <vt:variant>
        <vt:lpstr>Title</vt:lpstr>
      </vt:variant>
      <vt:variant>
        <vt:i4>1</vt:i4>
      </vt:variant>
    </vt:vector>
  </HeadingPairs>
  <TitlesOfParts>
    <vt:vector size="1" baseType="lpstr">
      <vt:lpstr/>
    </vt:vector>
  </TitlesOfParts>
  <Company>Cognizant</Company>
  <LinksUpToDate>false</LinksUpToDate>
  <CharactersWithSpaces>16788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Padavala, Rajesh Kumar (Cognizant)</dc:creator>
  <cp:keywords/>
  <dc:description/>
  <cp:lastModifiedBy>Padavala, Rajesh Kumar (Cognizant)</cp:lastModifiedBy>
  <cp:revision>14</cp:revision>
  <dcterms:created xsi:type="dcterms:W3CDTF">2020-01-03T09:45:00Z</dcterms:created>
  <dcterms:modified xsi:type="dcterms:W3CDTF">2020-01-03T14:51:00Z</dcterms:modified>
</cp:coreProperties>
</file>